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3" w:rsidRDefault="00E91F8B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90005" cy="9115471"/>
            <wp:effectExtent l="0" t="0" r="0" b="0"/>
            <wp:docPr id="1" name="Рисунок 1" descr="C:\Users\Леново-487\Pictures\ControlCenter4\Scan\CCI200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-487\Pictures\ControlCenter4\Scan\CCI200220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8B" w:rsidRDefault="00E91F8B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91F8B" w:rsidRDefault="00E91F8B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91F8B" w:rsidRDefault="00E91F8B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2A13" w:rsidRPr="00A93993" w:rsidRDefault="00362A13" w:rsidP="00362A1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lastRenderedPageBreak/>
        <w:tab/>
        <w:t xml:space="preserve">- стимулирование коллективов медицинских колледжей </w:t>
      </w:r>
      <w:r w:rsidR="000644BF">
        <w:rPr>
          <w:rFonts w:ascii="Times New Roman" w:hAnsi="Times New Roman"/>
          <w:sz w:val="28"/>
          <w:szCs w:val="28"/>
        </w:rPr>
        <w:t xml:space="preserve">к осуществлению </w:t>
      </w:r>
      <w:proofErr w:type="spellStart"/>
      <w:r w:rsidR="000644BF">
        <w:rPr>
          <w:rFonts w:ascii="Times New Roman" w:hAnsi="Times New Roman"/>
          <w:sz w:val="28"/>
          <w:szCs w:val="28"/>
        </w:rPr>
        <w:t>компетентностно-</w:t>
      </w:r>
      <w:r w:rsidRPr="00A93993">
        <w:rPr>
          <w:rFonts w:ascii="Times New Roman" w:hAnsi="Times New Roman"/>
          <w:sz w:val="28"/>
          <w:szCs w:val="28"/>
        </w:rPr>
        <w:t>деятельно</w:t>
      </w:r>
      <w:r w:rsidR="000644BF">
        <w:rPr>
          <w:rFonts w:ascii="Times New Roman" w:hAnsi="Times New Roman"/>
          <w:sz w:val="28"/>
          <w:szCs w:val="28"/>
        </w:rPr>
        <w:t>стно</w:t>
      </w:r>
      <w:r w:rsidR="0074430C">
        <w:rPr>
          <w:rFonts w:ascii="Times New Roman" w:hAnsi="Times New Roman"/>
          <w:sz w:val="28"/>
          <w:szCs w:val="28"/>
        </w:rPr>
        <w:t>го</w:t>
      </w:r>
      <w:proofErr w:type="spellEnd"/>
      <w:r w:rsidR="0074430C">
        <w:rPr>
          <w:rFonts w:ascii="Times New Roman" w:hAnsi="Times New Roman"/>
          <w:sz w:val="28"/>
          <w:szCs w:val="28"/>
        </w:rPr>
        <w:t xml:space="preserve"> </w:t>
      </w:r>
      <w:r w:rsidRPr="00A93993">
        <w:rPr>
          <w:rFonts w:ascii="Times New Roman" w:hAnsi="Times New Roman"/>
          <w:sz w:val="28"/>
          <w:szCs w:val="28"/>
        </w:rPr>
        <w:t>подхода в подготовке студентов</w:t>
      </w:r>
      <w:r w:rsidR="005F02DE">
        <w:rPr>
          <w:rFonts w:ascii="Times New Roman" w:hAnsi="Times New Roman"/>
          <w:sz w:val="28"/>
          <w:szCs w:val="28"/>
        </w:rPr>
        <w:t xml:space="preserve"> по дисциплине</w:t>
      </w:r>
      <w:r w:rsidRPr="00A93993">
        <w:rPr>
          <w:rFonts w:ascii="Times New Roman" w:hAnsi="Times New Roman"/>
          <w:sz w:val="28"/>
          <w:szCs w:val="28"/>
        </w:rPr>
        <w:t>;</w:t>
      </w:r>
    </w:p>
    <w:p w:rsidR="00362A13" w:rsidRPr="00A93993" w:rsidRDefault="00362A13" w:rsidP="00362A1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ab/>
        <w:t>- развитие творческих способностей студентов, развитие навыков исследовательской деятельности и умения самостоятельной работы с различными источниками информации;</w:t>
      </w:r>
    </w:p>
    <w:p w:rsidR="00362A13" w:rsidRPr="00A93993" w:rsidRDefault="00362A13" w:rsidP="00362A1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ab/>
        <w:t>- выявление и поощрение одаренных студентов;</w:t>
      </w:r>
    </w:p>
    <w:p w:rsidR="00362A13" w:rsidRPr="00A93993" w:rsidRDefault="0091673D" w:rsidP="00362A1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2A13" w:rsidRPr="00A93993">
        <w:rPr>
          <w:rFonts w:ascii="Times New Roman" w:hAnsi="Times New Roman"/>
          <w:sz w:val="28"/>
          <w:szCs w:val="28"/>
        </w:rPr>
        <w:t>- активизация внеаудиторной работы студентов.</w:t>
      </w:r>
    </w:p>
    <w:p w:rsidR="000644BF" w:rsidRDefault="000644BF" w:rsidP="00362A13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2A13" w:rsidRDefault="00362A13" w:rsidP="00362A13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3. ЭТАПЫ ОЛИМПИАДЫ</w:t>
      </w:r>
    </w:p>
    <w:p w:rsidR="00973000" w:rsidRPr="00CE2DAF" w:rsidRDefault="00973000" w:rsidP="00CE2DAF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E2DAF" w:rsidRPr="00CE2DAF" w:rsidRDefault="00CE2DAF" w:rsidP="00CE2DAF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DAF">
        <w:rPr>
          <w:rFonts w:ascii="Times New Roman" w:hAnsi="Times New Roman"/>
          <w:sz w:val="28"/>
          <w:szCs w:val="28"/>
        </w:rPr>
        <w:t>3.1</w:t>
      </w:r>
      <w:r w:rsidR="0091673D">
        <w:rPr>
          <w:rFonts w:ascii="Times New Roman" w:hAnsi="Times New Roman"/>
          <w:sz w:val="28"/>
          <w:szCs w:val="28"/>
        </w:rPr>
        <w:t>.</w:t>
      </w:r>
      <w:r w:rsidRPr="00CE2DAF">
        <w:rPr>
          <w:rFonts w:ascii="Times New Roman" w:hAnsi="Times New Roman"/>
          <w:sz w:val="28"/>
          <w:szCs w:val="28"/>
        </w:rPr>
        <w:t xml:space="preserve"> Олимпиада проводится в заочной форме и состоит из комплекса заданий по </w:t>
      </w:r>
      <w:r w:rsidR="0091673D">
        <w:rPr>
          <w:rFonts w:ascii="Times New Roman" w:hAnsi="Times New Roman"/>
          <w:sz w:val="28"/>
          <w:szCs w:val="28"/>
        </w:rPr>
        <w:t>общепрофессиональной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Психология</w:t>
      </w:r>
      <w:r w:rsidR="00CA5673">
        <w:rPr>
          <w:rFonts w:ascii="Times New Roman" w:hAnsi="Times New Roman"/>
          <w:sz w:val="28"/>
          <w:szCs w:val="28"/>
        </w:rPr>
        <w:t>»</w:t>
      </w:r>
      <w:r w:rsidRPr="00CE2DAF">
        <w:rPr>
          <w:rFonts w:ascii="Times New Roman" w:hAnsi="Times New Roman"/>
          <w:sz w:val="28"/>
          <w:szCs w:val="28"/>
        </w:rPr>
        <w:t>.</w:t>
      </w:r>
    </w:p>
    <w:p w:rsidR="00CE2DAF" w:rsidRPr="00740088" w:rsidRDefault="00CE2DAF" w:rsidP="00CE2DAF">
      <w:pPr>
        <w:spacing w:after="0"/>
        <w:ind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3.2. Содержание заданий соответствует </w:t>
      </w:r>
      <w:proofErr w:type="gramStart"/>
      <w:r w:rsidRPr="00740088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proofErr w:type="gramEnd"/>
      <w:r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  Государственным образовательным стандартам среднего профессионального образова</w:t>
      </w:r>
      <w:r w:rsidR="003F4383"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ния по специальностям 31.02.01 </w:t>
      </w:r>
      <w:r w:rsidRPr="00740088">
        <w:rPr>
          <w:rFonts w:ascii="Times New Roman" w:hAnsi="Times New Roman"/>
          <w:color w:val="000000" w:themeColor="text1"/>
          <w:sz w:val="28"/>
          <w:szCs w:val="28"/>
        </w:rPr>
        <w:t>Лечебное дело</w:t>
      </w:r>
      <w:r w:rsidR="003F4383"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 углубленной подготовки</w:t>
      </w:r>
      <w:r w:rsidRPr="00740088">
        <w:rPr>
          <w:rFonts w:ascii="Times New Roman" w:hAnsi="Times New Roman"/>
          <w:color w:val="000000" w:themeColor="text1"/>
          <w:sz w:val="28"/>
          <w:szCs w:val="28"/>
        </w:rPr>
        <w:t>, 34.02.01 Сестринское дело</w:t>
      </w:r>
      <w:r w:rsidR="003F4383"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 базовой и углубленной подготов</w:t>
      </w:r>
      <w:r w:rsidR="000F53B7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740088">
        <w:rPr>
          <w:rFonts w:ascii="Times New Roman" w:hAnsi="Times New Roman"/>
          <w:color w:val="000000" w:themeColor="text1"/>
          <w:sz w:val="28"/>
          <w:szCs w:val="28"/>
        </w:rPr>
        <w:t>, 31.02.02 Акушерское дело</w:t>
      </w:r>
      <w:r w:rsidR="003F4383" w:rsidRPr="00740088">
        <w:rPr>
          <w:rFonts w:ascii="Times New Roman" w:hAnsi="Times New Roman"/>
          <w:color w:val="000000" w:themeColor="text1"/>
          <w:sz w:val="28"/>
          <w:szCs w:val="28"/>
        </w:rPr>
        <w:t xml:space="preserve"> базовой подготовки</w:t>
      </w:r>
      <w:r w:rsidRPr="007400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DAF" w:rsidRPr="00CE2DAF" w:rsidRDefault="00CE2DAF" w:rsidP="00CE2D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2DAF">
        <w:rPr>
          <w:rFonts w:ascii="Times New Roman" w:hAnsi="Times New Roman"/>
          <w:sz w:val="28"/>
          <w:szCs w:val="28"/>
        </w:rPr>
        <w:t xml:space="preserve">3.3. К участию в Олимпиаде допускаются студенты, завершившие изучение </w:t>
      </w:r>
      <w:r w:rsidR="00A45287">
        <w:rPr>
          <w:rFonts w:ascii="Times New Roman" w:hAnsi="Times New Roman"/>
          <w:sz w:val="28"/>
          <w:szCs w:val="28"/>
        </w:rPr>
        <w:t>общепрофессиональной дисциплины</w:t>
      </w:r>
      <w:r w:rsidR="00AD1296">
        <w:rPr>
          <w:rFonts w:ascii="Times New Roman" w:hAnsi="Times New Roman"/>
          <w:sz w:val="28"/>
          <w:szCs w:val="28"/>
        </w:rPr>
        <w:t>, указанного в пункте 1.3. н</w:t>
      </w:r>
      <w:r w:rsidRPr="00CE2DAF">
        <w:rPr>
          <w:rFonts w:ascii="Times New Roman" w:hAnsi="Times New Roman"/>
          <w:sz w:val="28"/>
          <w:szCs w:val="28"/>
        </w:rPr>
        <w:t>астоящего Положения - 1 человек от образовательного учреждения</w:t>
      </w:r>
      <w:r w:rsidR="005F02DE">
        <w:rPr>
          <w:rFonts w:ascii="Times New Roman" w:hAnsi="Times New Roman"/>
          <w:sz w:val="28"/>
          <w:szCs w:val="28"/>
        </w:rPr>
        <w:t>.</w:t>
      </w:r>
    </w:p>
    <w:p w:rsidR="00CE2DAF" w:rsidRPr="00CE2DAF" w:rsidRDefault="00CE2DAF" w:rsidP="00CE2D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2DAF">
        <w:rPr>
          <w:rFonts w:ascii="Times New Roman" w:hAnsi="Times New Roman"/>
          <w:sz w:val="28"/>
          <w:szCs w:val="28"/>
        </w:rPr>
        <w:t>3.4. В случае болезни заявленного участника (иных причин) по согласованию с оргкомитетом Олимпиады может быть произведена замена.</w:t>
      </w:r>
    </w:p>
    <w:p w:rsidR="00362A13" w:rsidRPr="00CE2DAF" w:rsidRDefault="00362A13" w:rsidP="00CE2DAF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2A13" w:rsidRDefault="00362A13" w:rsidP="00362A13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4. ОРГАНИЗАЦИЯ ОЛИМПИАДЫ</w:t>
      </w:r>
    </w:p>
    <w:p w:rsidR="00973000" w:rsidRPr="00A93993" w:rsidRDefault="00973000" w:rsidP="00362A13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2A13" w:rsidRDefault="00E813D0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362A13" w:rsidRPr="00A93993">
        <w:rPr>
          <w:rFonts w:ascii="Times New Roman" w:hAnsi="Times New Roman"/>
          <w:sz w:val="28"/>
          <w:szCs w:val="28"/>
        </w:rPr>
        <w:t>. ГА</w:t>
      </w:r>
      <w:r w:rsidR="00362A13">
        <w:rPr>
          <w:rFonts w:ascii="Times New Roman" w:hAnsi="Times New Roman"/>
          <w:sz w:val="28"/>
          <w:szCs w:val="28"/>
        </w:rPr>
        <w:t>П</w:t>
      </w:r>
      <w:r w:rsidR="00431BB7">
        <w:rPr>
          <w:rFonts w:ascii="Times New Roman" w:hAnsi="Times New Roman"/>
          <w:sz w:val="28"/>
          <w:szCs w:val="28"/>
        </w:rPr>
        <w:t xml:space="preserve">ОУ </w:t>
      </w:r>
      <w:r w:rsidR="00362A13" w:rsidRPr="00A93993">
        <w:rPr>
          <w:rFonts w:ascii="Times New Roman" w:hAnsi="Times New Roman"/>
          <w:sz w:val="28"/>
          <w:szCs w:val="28"/>
        </w:rPr>
        <w:t xml:space="preserve">РБ </w:t>
      </w:r>
      <w:r w:rsidR="00362A13">
        <w:rPr>
          <w:rFonts w:ascii="Times New Roman" w:hAnsi="Times New Roman"/>
          <w:sz w:val="28"/>
          <w:szCs w:val="28"/>
        </w:rPr>
        <w:t>«</w:t>
      </w:r>
      <w:r w:rsidR="00362A13" w:rsidRPr="00A93993">
        <w:rPr>
          <w:rFonts w:ascii="Times New Roman" w:hAnsi="Times New Roman"/>
          <w:sz w:val="28"/>
          <w:szCs w:val="28"/>
        </w:rPr>
        <w:t>Туймазинский медицинский колледж</w:t>
      </w:r>
      <w:r w:rsidR="00362A13">
        <w:rPr>
          <w:rFonts w:ascii="Times New Roman" w:hAnsi="Times New Roman"/>
          <w:sz w:val="28"/>
          <w:szCs w:val="28"/>
        </w:rPr>
        <w:t xml:space="preserve">» </w:t>
      </w:r>
      <w:r w:rsidR="00362A13" w:rsidRPr="00A93993">
        <w:rPr>
          <w:rFonts w:ascii="Times New Roman" w:hAnsi="Times New Roman"/>
          <w:sz w:val="28"/>
          <w:szCs w:val="28"/>
        </w:rPr>
        <w:t xml:space="preserve">формирует оргкомитет и жюри </w:t>
      </w:r>
      <w:r w:rsidR="00362A13">
        <w:rPr>
          <w:rFonts w:ascii="Times New Roman" w:hAnsi="Times New Roman"/>
          <w:sz w:val="28"/>
          <w:szCs w:val="28"/>
        </w:rPr>
        <w:t xml:space="preserve">заочного </w:t>
      </w:r>
      <w:r w:rsidR="00C97090">
        <w:rPr>
          <w:rFonts w:ascii="Times New Roman" w:hAnsi="Times New Roman"/>
          <w:sz w:val="28"/>
          <w:szCs w:val="28"/>
        </w:rPr>
        <w:t>межрегионального</w:t>
      </w:r>
      <w:r w:rsidR="00362A13" w:rsidRPr="00A93993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362A13" w:rsidRPr="00923C35" w:rsidRDefault="00362A13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3C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23C35" w:rsidRPr="00923C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23C35">
        <w:rPr>
          <w:rFonts w:ascii="Times New Roman" w:hAnsi="Times New Roman"/>
          <w:color w:val="000000" w:themeColor="text1"/>
          <w:sz w:val="28"/>
          <w:szCs w:val="28"/>
        </w:rPr>
        <w:t>. Оргкомитет Олимпиады:</w:t>
      </w:r>
    </w:p>
    <w:p w:rsidR="00362A13" w:rsidRPr="00A93993" w:rsidRDefault="00362A13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- рассылает информационные письма о проведении Олимпиады; </w:t>
      </w:r>
    </w:p>
    <w:p w:rsidR="00362A13" w:rsidRPr="00A93993" w:rsidRDefault="00362A13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- принимает и регистрирует заявки на участие в Олимпиаде;</w:t>
      </w:r>
    </w:p>
    <w:p w:rsidR="00362A13" w:rsidRPr="00A93993" w:rsidRDefault="00362A13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- готовит списки участников Олимпиады;</w:t>
      </w:r>
    </w:p>
    <w:p w:rsidR="00C97090" w:rsidRDefault="00362A13" w:rsidP="00C9709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- обеспечивает</w:t>
      </w:r>
      <w:r w:rsidR="00C97090">
        <w:rPr>
          <w:rFonts w:ascii="Times New Roman" w:hAnsi="Times New Roman"/>
          <w:sz w:val="28"/>
          <w:szCs w:val="28"/>
        </w:rPr>
        <w:t xml:space="preserve"> организацию олимпиады;</w:t>
      </w:r>
    </w:p>
    <w:p w:rsidR="00C97090" w:rsidRPr="00C97090" w:rsidRDefault="00C97090" w:rsidP="00C9709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090">
        <w:rPr>
          <w:rFonts w:ascii="Times New Roman" w:hAnsi="Times New Roman"/>
          <w:color w:val="000000"/>
          <w:sz w:val="28"/>
          <w:szCs w:val="28"/>
        </w:rPr>
        <w:t>-  обеспечивает организацию работы жюри при оформлении протоколов и подведении итогов, а также техническое сопровождение при объявлении результатов Олимпиады.</w:t>
      </w:r>
    </w:p>
    <w:p w:rsidR="00362A13" w:rsidRPr="00923C35" w:rsidRDefault="00362A13" w:rsidP="00923C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C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23C35" w:rsidRPr="00923C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84584">
        <w:rPr>
          <w:rFonts w:ascii="Times New Roman" w:hAnsi="Times New Roman"/>
          <w:color w:val="000000" w:themeColor="text1"/>
          <w:sz w:val="28"/>
          <w:szCs w:val="28"/>
        </w:rPr>
        <w:t xml:space="preserve">. Задания </w:t>
      </w:r>
      <w:r w:rsidRPr="00923C35">
        <w:rPr>
          <w:rFonts w:ascii="Times New Roman" w:hAnsi="Times New Roman"/>
          <w:color w:val="000000" w:themeColor="text1"/>
          <w:sz w:val="28"/>
          <w:szCs w:val="28"/>
        </w:rPr>
        <w:t>и критерии их оценки Олимпиады,</w:t>
      </w:r>
      <w:r w:rsidRPr="00A93993">
        <w:rPr>
          <w:rFonts w:ascii="Times New Roman" w:hAnsi="Times New Roman"/>
          <w:sz w:val="28"/>
          <w:szCs w:val="28"/>
        </w:rPr>
        <w:t xml:space="preserve"> </w:t>
      </w:r>
      <w:r w:rsidRPr="00923C35">
        <w:rPr>
          <w:rFonts w:ascii="Times New Roman" w:hAnsi="Times New Roman"/>
          <w:sz w:val="28"/>
          <w:szCs w:val="28"/>
        </w:rPr>
        <w:t>разработаны ц</w:t>
      </w:r>
      <w:r w:rsidR="006A4B5F" w:rsidRPr="00923C35">
        <w:rPr>
          <w:rFonts w:ascii="Times New Roman" w:hAnsi="Times New Roman"/>
          <w:sz w:val="28"/>
          <w:szCs w:val="28"/>
        </w:rPr>
        <w:t xml:space="preserve">икловой методической </w:t>
      </w:r>
      <w:r w:rsidR="00585549" w:rsidRPr="00923C35">
        <w:rPr>
          <w:rFonts w:ascii="Times New Roman" w:hAnsi="Times New Roman"/>
          <w:sz w:val="28"/>
          <w:szCs w:val="28"/>
        </w:rPr>
        <w:t>комиссией О</w:t>
      </w:r>
      <w:r w:rsidRPr="00923C35">
        <w:rPr>
          <w:rFonts w:ascii="Times New Roman" w:hAnsi="Times New Roman"/>
          <w:sz w:val="28"/>
          <w:szCs w:val="28"/>
        </w:rPr>
        <w:t>ГСЭ, обсуждены на заседании методической комиссии,  утверждены директором ГАПОУ РБ «Туймазинский медицинский колледж».</w:t>
      </w:r>
    </w:p>
    <w:p w:rsidR="00923C35" w:rsidRPr="00923C35" w:rsidRDefault="00362A13" w:rsidP="00923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3C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23C35" w:rsidRPr="00923C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23C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3C35" w:rsidRPr="00923C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3C35" w:rsidRPr="00923C35">
        <w:rPr>
          <w:rFonts w:ascii="Times New Roman" w:hAnsi="Times New Roman"/>
          <w:color w:val="000000"/>
          <w:sz w:val="28"/>
          <w:szCs w:val="28"/>
        </w:rPr>
        <w:t xml:space="preserve">Олимпиадные задания составлены </w:t>
      </w:r>
      <w:r w:rsidR="00923C35" w:rsidRPr="00923C35">
        <w:rPr>
          <w:rFonts w:ascii="Times New Roman" w:hAnsi="Times New Roman"/>
          <w:sz w:val="28"/>
          <w:szCs w:val="28"/>
        </w:rPr>
        <w:t xml:space="preserve">в соответствии с ФГОС по специальностям 31.02.01 Лечебное дело углубленной подготовки, 31.02.02 </w:t>
      </w:r>
      <w:r w:rsidR="00923C35" w:rsidRPr="00923C35">
        <w:rPr>
          <w:rFonts w:ascii="Times New Roman" w:hAnsi="Times New Roman"/>
          <w:sz w:val="28"/>
          <w:szCs w:val="28"/>
        </w:rPr>
        <w:lastRenderedPageBreak/>
        <w:t>Акушерское дело базовой подготовки и 34.02.01 Сестринское дело углубленной и базовой подготовок.  (Приложение 2)</w:t>
      </w:r>
    </w:p>
    <w:p w:rsidR="00362A13" w:rsidRPr="00923C35" w:rsidRDefault="00362A13" w:rsidP="00923C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C35">
        <w:rPr>
          <w:rFonts w:ascii="Times New Roman" w:hAnsi="Times New Roman"/>
          <w:sz w:val="28"/>
          <w:szCs w:val="28"/>
        </w:rPr>
        <w:t>4.</w:t>
      </w:r>
      <w:r w:rsidR="00585549" w:rsidRPr="00923C35">
        <w:rPr>
          <w:rFonts w:ascii="Times New Roman" w:hAnsi="Times New Roman"/>
          <w:sz w:val="28"/>
          <w:szCs w:val="28"/>
        </w:rPr>
        <w:t>6</w:t>
      </w:r>
      <w:r w:rsidRPr="00923C35">
        <w:rPr>
          <w:rFonts w:ascii="Times New Roman" w:hAnsi="Times New Roman"/>
          <w:sz w:val="28"/>
          <w:szCs w:val="28"/>
        </w:rPr>
        <w:t>. Утвержденные задания запечатываются в пакеты и хранятся до начала проведения Олимпиады у председателя оргкомитета или его заместителя. На пакетах ставится печать образовательного учреждения.</w:t>
      </w:r>
    </w:p>
    <w:p w:rsidR="00CA51B3" w:rsidRPr="00923C35" w:rsidRDefault="00CA51B3" w:rsidP="00923C35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A13" w:rsidRDefault="00362A13" w:rsidP="00973000">
      <w:pPr>
        <w:pStyle w:val="a6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93993">
        <w:rPr>
          <w:rFonts w:ascii="Times New Roman" w:hAnsi="Times New Roman"/>
          <w:color w:val="000000"/>
          <w:sz w:val="28"/>
          <w:szCs w:val="28"/>
        </w:rPr>
        <w:t>5. ПОРЯДОК ПРОВЕДЕНИЯ ОЛИМПИАДЫ</w:t>
      </w:r>
    </w:p>
    <w:p w:rsidR="00973000" w:rsidRPr="00A93993" w:rsidRDefault="00973000" w:rsidP="00973000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4C0D" w:rsidRDefault="00926E8D" w:rsidP="009730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F4C0D">
        <w:rPr>
          <w:rFonts w:ascii="Times New Roman" w:hAnsi="Times New Roman"/>
          <w:sz w:val="28"/>
          <w:szCs w:val="28"/>
        </w:rPr>
        <w:t xml:space="preserve"> </w:t>
      </w:r>
      <w:r w:rsidR="007F4C0D" w:rsidRPr="007F4C0D">
        <w:rPr>
          <w:rFonts w:ascii="Times New Roman" w:hAnsi="Times New Roman"/>
          <w:sz w:val="28"/>
          <w:szCs w:val="28"/>
        </w:rPr>
        <w:t>Олимпиада проводится в два этапа.</w:t>
      </w:r>
    </w:p>
    <w:p w:rsidR="00926E8D" w:rsidRPr="0095344A" w:rsidRDefault="00926E8D" w:rsidP="0097300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E8D">
        <w:rPr>
          <w:rFonts w:ascii="Times New Roman" w:hAnsi="Times New Roman"/>
          <w:sz w:val="28"/>
          <w:szCs w:val="28"/>
        </w:rPr>
        <w:t xml:space="preserve">Первый этап –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20 марта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127DD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г. – представление заявки (Приложение 1) и конкурс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 xml:space="preserve"> мультимедийных кроссвордов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3).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 xml:space="preserve">Работы первого этапа вместе с заявкой должны быть высланы в период </w:t>
      </w:r>
      <w:r w:rsidR="00524CB4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524CB4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20 марта</w:t>
      </w:r>
      <w:r w:rsidR="00524CB4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2019 г.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 xml:space="preserve">На электронный адрес </w:t>
      </w:r>
      <w:hyperlink r:id="rId10" w:history="1"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taisiya</w:t>
        </w:r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</w:rPr>
          <w:t>_</w:t>
        </w:r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aleksand</w:t>
        </w:r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</w:rPr>
          <w:t>@</w:t>
        </w:r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7741A6" w:rsidRPr="007741A6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7741A6" w:rsidRPr="007741A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 xml:space="preserve">Заявка высылается в форме </w:t>
      </w:r>
      <w:r w:rsidR="007741A6">
        <w:rPr>
          <w:rFonts w:ascii="Times New Roman" w:hAnsi="Times New Roman"/>
          <w:color w:val="000000" w:themeColor="text1"/>
          <w:sz w:val="28"/>
          <w:szCs w:val="28"/>
          <w:lang w:val="en-US"/>
        </w:rPr>
        <w:t>WORD</w:t>
      </w:r>
      <w:r w:rsidR="007741A6" w:rsidRPr="007741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 xml:space="preserve">и в отсканированном виде.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Последний день приема конкурсных работ первого этапа –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524C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245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0644BF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2DAF" w:rsidRPr="0095344A">
        <w:rPr>
          <w:rFonts w:ascii="Times New Roman" w:hAnsi="Times New Roman"/>
          <w:color w:val="000000" w:themeColor="text1"/>
          <w:sz w:val="28"/>
          <w:szCs w:val="28"/>
        </w:rPr>
        <w:t>24.00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2DAF" w:rsidRPr="0095344A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Конкурсные работы, присланные, не по времени, рассматриваться не будут. </w:t>
      </w:r>
    </w:p>
    <w:p w:rsidR="0085194E" w:rsidRPr="0095344A" w:rsidRDefault="00926E8D" w:rsidP="00267B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5.2. Второй этап – 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127DD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г. – тестовые задания и </w:t>
      </w:r>
      <w:proofErr w:type="spellStart"/>
      <w:r w:rsidRPr="0095344A">
        <w:rPr>
          <w:rFonts w:ascii="Times New Roman" w:hAnsi="Times New Roman"/>
          <w:color w:val="000000" w:themeColor="text1"/>
          <w:sz w:val="28"/>
          <w:szCs w:val="28"/>
        </w:rPr>
        <w:t>компетентностно</w:t>
      </w:r>
      <w:proofErr w:type="spellEnd"/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- ориентированная задача. 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>Конкурсные задания второго этапа Олимпиады будут высланы участникам на электронн</w:t>
      </w:r>
      <w:r w:rsidR="005A6DCA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ые адреса, указанные в заявках 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64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>г. в 10.00</w:t>
      </w:r>
      <w:r w:rsidR="005A6DCA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ч.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(время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>). Ответы должны быть получены организаторами в тот же день до 13.00</w:t>
      </w:r>
      <w:r w:rsidR="005A6DCA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ч.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(время </w:t>
      </w:r>
      <w:r w:rsidR="007741A6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). Ответы, полученные после 13.00 </w:t>
      </w:r>
      <w:r w:rsidR="005A6DCA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ч.  </w:t>
      </w:r>
      <w:r w:rsidR="0085194E" w:rsidRPr="0095344A">
        <w:rPr>
          <w:rFonts w:ascii="Times New Roman" w:hAnsi="Times New Roman"/>
          <w:color w:val="000000" w:themeColor="text1"/>
          <w:sz w:val="28"/>
          <w:szCs w:val="28"/>
        </w:rPr>
        <w:t>рассматриваться не будут.</w:t>
      </w:r>
    </w:p>
    <w:p w:rsidR="00362A13" w:rsidRPr="00267B9F" w:rsidRDefault="00900592" w:rsidP="00267B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B9F">
        <w:rPr>
          <w:rFonts w:ascii="Times New Roman" w:hAnsi="Times New Roman"/>
          <w:color w:val="000000" w:themeColor="text1"/>
          <w:sz w:val="28"/>
          <w:szCs w:val="28"/>
        </w:rPr>
        <w:t>5.3</w:t>
      </w:r>
      <w:r w:rsidR="00362A13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012F8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Для подготовки к </w:t>
      </w:r>
      <w:r w:rsidR="00362A13" w:rsidRPr="00267B9F">
        <w:rPr>
          <w:rFonts w:ascii="Times New Roman" w:hAnsi="Times New Roman"/>
          <w:color w:val="000000" w:themeColor="text1"/>
          <w:sz w:val="28"/>
          <w:szCs w:val="28"/>
        </w:rPr>
        <w:t>Олимпиад</w:t>
      </w:r>
      <w:r w:rsidR="0078458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D1296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 оргкомитет определил основные темы общепрофессиональной</w:t>
      </w:r>
      <w:r w:rsidR="00362A13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дисциплины, по которым будут разработаны задания Олимпиады. (</w:t>
      </w:r>
      <w:r w:rsidR="00267B9F" w:rsidRPr="00267B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62A13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</w:t>
      </w:r>
      <w:r w:rsidR="003A18C9" w:rsidRPr="00267B9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12F8" w:rsidRPr="00267B9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62A13" w:rsidRPr="00A93993" w:rsidRDefault="00362A13" w:rsidP="00267B9F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7B9F">
        <w:rPr>
          <w:rFonts w:ascii="Times New Roman" w:hAnsi="Times New Roman"/>
          <w:color w:val="000000" w:themeColor="text1"/>
          <w:sz w:val="28"/>
          <w:szCs w:val="28"/>
        </w:rPr>
        <w:t>5.4.</w:t>
      </w:r>
      <w:r w:rsidR="007F4C0D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FF0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Задания второго этапа Олимпиады </w:t>
      </w:r>
      <w:r w:rsidR="007F4C0D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включают в себя 50 </w:t>
      </w:r>
      <w:r w:rsidR="00211FF0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тестовых </w:t>
      </w:r>
      <w:r w:rsidR="007F4C0D"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вопросов различного уровня сложности, с одним или несколькими правильными ответами. </w:t>
      </w:r>
      <w:r w:rsidRPr="00267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771" w:rsidRPr="00266771">
        <w:rPr>
          <w:rFonts w:ascii="Times New Roman" w:hAnsi="Times New Roman"/>
          <w:color w:val="000000"/>
          <w:sz w:val="28"/>
          <w:szCs w:val="28"/>
        </w:rPr>
        <w:t>При выполнении задания участник должен</w:t>
      </w:r>
      <w:r w:rsidR="00F25000">
        <w:rPr>
          <w:rFonts w:ascii="Times New Roman" w:hAnsi="Times New Roman"/>
          <w:color w:val="000000"/>
          <w:sz w:val="28"/>
          <w:szCs w:val="28"/>
        </w:rPr>
        <w:t xml:space="preserve"> записать ответ в предложенный </w:t>
      </w:r>
      <w:r w:rsidR="00266771" w:rsidRPr="00266771">
        <w:rPr>
          <w:rFonts w:ascii="Times New Roman" w:hAnsi="Times New Roman"/>
          <w:color w:val="000000"/>
          <w:sz w:val="28"/>
          <w:szCs w:val="28"/>
        </w:rPr>
        <w:t>бланк ответа</w:t>
      </w:r>
      <w:r w:rsidR="00266771" w:rsidRPr="00266771">
        <w:rPr>
          <w:rFonts w:ascii="Times New Roman" w:hAnsi="Times New Roman"/>
          <w:sz w:val="28"/>
          <w:szCs w:val="28"/>
        </w:rPr>
        <w:t xml:space="preserve">. </w:t>
      </w:r>
      <w:r w:rsidR="00E813D0" w:rsidRPr="00266771">
        <w:rPr>
          <w:rFonts w:ascii="Times New Roman" w:hAnsi="Times New Roman"/>
          <w:sz w:val="28"/>
          <w:szCs w:val="28"/>
        </w:rPr>
        <w:t>Максимальное количество баллов за тестирование – 25 (по 0,5 за</w:t>
      </w:r>
      <w:r w:rsidR="00E813D0">
        <w:rPr>
          <w:rFonts w:ascii="Times New Roman" w:hAnsi="Times New Roman"/>
          <w:sz w:val="28"/>
          <w:szCs w:val="28"/>
        </w:rPr>
        <w:t xml:space="preserve"> правильный ответ), за практическое задание – 50 баллов.</w:t>
      </w:r>
      <w:r w:rsidRPr="00A93993">
        <w:rPr>
          <w:rFonts w:ascii="Times New Roman" w:hAnsi="Times New Roman"/>
          <w:sz w:val="28"/>
          <w:szCs w:val="28"/>
        </w:rPr>
        <w:t xml:space="preserve"> </w:t>
      </w:r>
    </w:p>
    <w:p w:rsidR="00E813D0" w:rsidRPr="00A93993" w:rsidRDefault="00CA51B3" w:rsidP="0097300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813D0">
        <w:rPr>
          <w:rFonts w:ascii="Times New Roman" w:hAnsi="Times New Roman"/>
          <w:sz w:val="28"/>
          <w:szCs w:val="28"/>
        </w:rPr>
        <w:t>Олимпиадные задания направл</w:t>
      </w:r>
      <w:r w:rsidR="000A0A31">
        <w:rPr>
          <w:rFonts w:ascii="Times New Roman" w:hAnsi="Times New Roman"/>
          <w:sz w:val="28"/>
          <w:szCs w:val="28"/>
        </w:rPr>
        <w:t>ены на выявление психологически</w:t>
      </w:r>
      <w:r w:rsidR="00E813D0">
        <w:rPr>
          <w:rFonts w:ascii="Times New Roman" w:hAnsi="Times New Roman"/>
          <w:sz w:val="28"/>
          <w:szCs w:val="28"/>
        </w:rPr>
        <w:t>х особенностей индивида, личности, индивидуальности; направлены на выявление основных закономерностей, структуры и видов человеческой деятельности и общения. Особое внимание направлено на изучение познавательных процессов</w:t>
      </w:r>
      <w:r w:rsidR="00576A24">
        <w:rPr>
          <w:rFonts w:ascii="Times New Roman" w:hAnsi="Times New Roman"/>
          <w:sz w:val="28"/>
          <w:szCs w:val="28"/>
        </w:rPr>
        <w:t>, в которые входят такие психические процессы, как ощущение, восприятие, память, мышление, воображение и внимание. При выполнении заданий, участник дол</w:t>
      </w:r>
      <w:r w:rsidR="00A45287">
        <w:rPr>
          <w:rFonts w:ascii="Times New Roman" w:hAnsi="Times New Roman"/>
          <w:sz w:val="28"/>
          <w:szCs w:val="28"/>
        </w:rPr>
        <w:t>жен продемонстрировать как теоре</w:t>
      </w:r>
      <w:r w:rsidR="00576A24">
        <w:rPr>
          <w:rFonts w:ascii="Times New Roman" w:hAnsi="Times New Roman"/>
          <w:sz w:val="28"/>
          <w:szCs w:val="28"/>
        </w:rPr>
        <w:t>тиче</w:t>
      </w:r>
      <w:r w:rsidR="001645B9">
        <w:rPr>
          <w:rFonts w:ascii="Times New Roman" w:hAnsi="Times New Roman"/>
          <w:sz w:val="28"/>
          <w:szCs w:val="28"/>
        </w:rPr>
        <w:t xml:space="preserve">ские знания, так и практические навыки </w:t>
      </w:r>
      <w:r w:rsidR="00576A24">
        <w:rPr>
          <w:rFonts w:ascii="Times New Roman" w:hAnsi="Times New Roman"/>
          <w:sz w:val="28"/>
          <w:szCs w:val="28"/>
        </w:rPr>
        <w:t>и умения, то есть наряду с осведомленностью в мире психологии, участник должен использовать универсальные учебные действия, исследовательские способности, творческое мышление, умение работать с информацией, умение понима</w:t>
      </w:r>
      <w:r w:rsidR="00422386">
        <w:rPr>
          <w:rFonts w:ascii="Times New Roman" w:hAnsi="Times New Roman"/>
          <w:sz w:val="28"/>
          <w:szCs w:val="28"/>
        </w:rPr>
        <w:t xml:space="preserve">ть и </w:t>
      </w:r>
      <w:r w:rsidR="00422386">
        <w:rPr>
          <w:rFonts w:ascii="Times New Roman" w:hAnsi="Times New Roman"/>
          <w:sz w:val="28"/>
          <w:szCs w:val="28"/>
        </w:rPr>
        <w:lastRenderedPageBreak/>
        <w:t>интерпретировать авторские</w:t>
      </w:r>
      <w:r w:rsidR="00576A24">
        <w:rPr>
          <w:rFonts w:ascii="Times New Roman" w:hAnsi="Times New Roman"/>
          <w:sz w:val="28"/>
          <w:szCs w:val="28"/>
        </w:rPr>
        <w:t xml:space="preserve"> тексты.  Задания затрагивают области житейской и научной психологии, социальной психологии, </w:t>
      </w:r>
      <w:proofErr w:type="spellStart"/>
      <w:r w:rsidR="00576A24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="00576A24">
        <w:rPr>
          <w:rFonts w:ascii="Times New Roman" w:hAnsi="Times New Roman"/>
          <w:sz w:val="28"/>
          <w:szCs w:val="28"/>
        </w:rPr>
        <w:t>, психологии общения.</w:t>
      </w:r>
    </w:p>
    <w:p w:rsidR="000672D9" w:rsidRPr="000672D9" w:rsidRDefault="00362A13" w:rsidP="000672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2D9">
        <w:rPr>
          <w:rFonts w:ascii="Times New Roman" w:hAnsi="Times New Roman"/>
          <w:color w:val="000000"/>
          <w:sz w:val="28"/>
          <w:szCs w:val="28"/>
        </w:rPr>
        <w:t>5.</w:t>
      </w:r>
      <w:r w:rsidR="00CA51B3" w:rsidRPr="000672D9">
        <w:rPr>
          <w:rFonts w:ascii="Times New Roman" w:hAnsi="Times New Roman"/>
          <w:color w:val="000000"/>
          <w:sz w:val="28"/>
          <w:szCs w:val="28"/>
        </w:rPr>
        <w:t>6</w:t>
      </w:r>
      <w:r w:rsidRPr="000672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72D9" w:rsidRPr="000672D9">
        <w:rPr>
          <w:rFonts w:ascii="Times New Roman" w:hAnsi="Times New Roman"/>
          <w:sz w:val="28"/>
          <w:szCs w:val="28"/>
        </w:rPr>
        <w:t>Все материалы Олимпиады пре</w:t>
      </w:r>
      <w:r w:rsidR="00F25000">
        <w:rPr>
          <w:rFonts w:ascii="Times New Roman" w:hAnsi="Times New Roman"/>
          <w:sz w:val="28"/>
          <w:szCs w:val="28"/>
        </w:rPr>
        <w:t xml:space="preserve">дставляются в электронном виде </w:t>
      </w:r>
      <w:r w:rsidR="000672D9" w:rsidRPr="000672D9">
        <w:rPr>
          <w:rFonts w:ascii="Times New Roman" w:hAnsi="Times New Roman"/>
          <w:sz w:val="28"/>
          <w:szCs w:val="28"/>
        </w:rPr>
        <w:t>на электронную почту:</w:t>
      </w:r>
      <w:r w:rsidR="00CA5673" w:rsidRPr="00CA56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673" w:rsidRPr="000A0A31">
        <w:rPr>
          <w:rFonts w:ascii="Times New Roman" w:hAnsi="Times New Roman"/>
          <w:sz w:val="28"/>
          <w:szCs w:val="28"/>
        </w:rPr>
        <w:t>taisiya_aleksand</w:t>
      </w:r>
      <w:proofErr w:type="spellEnd"/>
      <w:r w:rsidR="00CA5673" w:rsidRPr="000A0A31">
        <w:rPr>
          <w:rFonts w:ascii="Times New Roman" w:hAnsi="Times New Roman"/>
          <w:sz w:val="28"/>
          <w:szCs w:val="28"/>
        </w:rPr>
        <w:t>@</w:t>
      </w:r>
      <w:r w:rsidR="00CA5673">
        <w:rPr>
          <w:rFonts w:ascii="Times New Roman" w:hAnsi="Times New Roman"/>
          <w:sz w:val="28"/>
          <w:szCs w:val="28"/>
          <w:lang w:val="en-US"/>
        </w:rPr>
        <w:t>mail</w:t>
      </w:r>
      <w:r w:rsidR="00CA5673" w:rsidRPr="000A0A31">
        <w:rPr>
          <w:rFonts w:ascii="Times New Roman" w:hAnsi="Times New Roman"/>
          <w:sz w:val="28"/>
          <w:szCs w:val="28"/>
        </w:rPr>
        <w:t>.</w:t>
      </w:r>
      <w:proofErr w:type="spellStart"/>
      <w:r w:rsidR="00CA56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A5673">
        <w:rPr>
          <w:rFonts w:ascii="Times New Roman" w:hAnsi="Times New Roman"/>
          <w:sz w:val="28"/>
          <w:szCs w:val="28"/>
        </w:rPr>
        <w:t>,</w:t>
      </w:r>
      <w:r w:rsidR="000672D9" w:rsidRPr="000672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672D9" w:rsidRPr="000672D9">
        <w:rPr>
          <w:rFonts w:ascii="Times New Roman" w:hAnsi="Times New Roman"/>
          <w:sz w:val="28"/>
          <w:szCs w:val="28"/>
        </w:rPr>
        <w:t>ОлимпиадаП</w:t>
      </w:r>
      <w:r w:rsidR="00FF4588">
        <w:rPr>
          <w:rFonts w:ascii="Times New Roman" w:hAnsi="Times New Roman"/>
          <w:sz w:val="28"/>
          <w:szCs w:val="28"/>
        </w:rPr>
        <w:t>сихология</w:t>
      </w:r>
      <w:proofErr w:type="spellEnd"/>
      <w:r w:rsidR="000672D9" w:rsidRPr="000672D9">
        <w:rPr>
          <w:rFonts w:ascii="Times New Roman" w:hAnsi="Times New Roman"/>
          <w:sz w:val="28"/>
          <w:szCs w:val="28"/>
        </w:rPr>
        <w:t xml:space="preserve">, </w:t>
      </w:r>
      <w:r w:rsidR="000672D9" w:rsidRPr="000672D9">
        <w:rPr>
          <w:rFonts w:ascii="Times New Roman" w:hAnsi="Times New Roman"/>
          <w:i/>
          <w:sz w:val="28"/>
          <w:szCs w:val="28"/>
        </w:rPr>
        <w:t xml:space="preserve">сокращённое название </w:t>
      </w:r>
      <w:r w:rsidR="00422386">
        <w:rPr>
          <w:rFonts w:ascii="Times New Roman" w:hAnsi="Times New Roman"/>
          <w:i/>
          <w:sz w:val="28"/>
          <w:szCs w:val="28"/>
        </w:rPr>
        <w:t xml:space="preserve">учебного заведения». Например: </w:t>
      </w:r>
      <w:proofErr w:type="spellStart"/>
      <w:r w:rsidR="000672D9" w:rsidRPr="000672D9">
        <w:rPr>
          <w:rFonts w:ascii="Times New Roman" w:hAnsi="Times New Roman"/>
          <w:i/>
          <w:sz w:val="28"/>
          <w:szCs w:val="28"/>
        </w:rPr>
        <w:t>Олимпиада</w:t>
      </w:r>
      <w:r w:rsidR="00511DA1">
        <w:rPr>
          <w:rFonts w:ascii="Times New Roman" w:hAnsi="Times New Roman"/>
          <w:i/>
          <w:sz w:val="28"/>
          <w:szCs w:val="28"/>
        </w:rPr>
        <w:t>_</w:t>
      </w:r>
      <w:r w:rsidR="000672D9" w:rsidRPr="000672D9">
        <w:rPr>
          <w:rFonts w:ascii="Times New Roman" w:hAnsi="Times New Roman"/>
          <w:i/>
          <w:sz w:val="28"/>
          <w:szCs w:val="28"/>
        </w:rPr>
        <w:t>П</w:t>
      </w:r>
      <w:r w:rsidR="00FF4588">
        <w:rPr>
          <w:rFonts w:ascii="Times New Roman" w:hAnsi="Times New Roman"/>
          <w:i/>
          <w:sz w:val="28"/>
          <w:szCs w:val="28"/>
        </w:rPr>
        <w:t>сихология</w:t>
      </w:r>
      <w:r w:rsidR="00511DA1">
        <w:rPr>
          <w:rFonts w:ascii="Times New Roman" w:hAnsi="Times New Roman"/>
          <w:i/>
          <w:sz w:val="28"/>
          <w:szCs w:val="28"/>
        </w:rPr>
        <w:t>_</w:t>
      </w:r>
      <w:r w:rsidR="000672D9" w:rsidRPr="000672D9">
        <w:rPr>
          <w:rFonts w:ascii="Times New Roman" w:hAnsi="Times New Roman"/>
          <w:i/>
          <w:sz w:val="28"/>
          <w:szCs w:val="28"/>
        </w:rPr>
        <w:t>Бирский</w:t>
      </w:r>
      <w:proofErr w:type="spellEnd"/>
      <w:r w:rsidR="000672D9" w:rsidRPr="000672D9">
        <w:rPr>
          <w:rFonts w:ascii="Times New Roman" w:hAnsi="Times New Roman"/>
          <w:i/>
          <w:sz w:val="28"/>
          <w:szCs w:val="28"/>
        </w:rPr>
        <w:t xml:space="preserve"> МФК.  </w:t>
      </w:r>
      <w:r w:rsidR="000672D9" w:rsidRPr="000672D9">
        <w:rPr>
          <w:rFonts w:ascii="Times New Roman" w:hAnsi="Times New Roman"/>
          <w:sz w:val="28"/>
          <w:szCs w:val="28"/>
        </w:rPr>
        <w:t>Для пересылки конкурсные материалы архивируются в папку. Имя архива, ФИО участника, сок</w:t>
      </w:r>
      <w:r w:rsidR="00422386">
        <w:rPr>
          <w:rFonts w:ascii="Times New Roman" w:hAnsi="Times New Roman"/>
          <w:sz w:val="28"/>
          <w:szCs w:val="28"/>
        </w:rPr>
        <w:t>ращенное название ОУ. Например:</w:t>
      </w:r>
      <w:r w:rsidR="000672D9" w:rsidRPr="00067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2D9" w:rsidRPr="000672D9">
        <w:rPr>
          <w:rFonts w:ascii="Times New Roman" w:hAnsi="Times New Roman"/>
          <w:sz w:val="28"/>
          <w:szCs w:val="28"/>
        </w:rPr>
        <w:t>ИвановАА</w:t>
      </w:r>
      <w:proofErr w:type="spellEnd"/>
      <w:r w:rsidR="000672D9" w:rsidRPr="000672D9">
        <w:rPr>
          <w:rFonts w:ascii="Times New Roman" w:hAnsi="Times New Roman"/>
          <w:sz w:val="28"/>
          <w:szCs w:val="28"/>
        </w:rPr>
        <w:t xml:space="preserve"> Туймазинский МК. </w:t>
      </w:r>
    </w:p>
    <w:p w:rsidR="007F4C0D" w:rsidRPr="0095344A" w:rsidRDefault="007F4C0D" w:rsidP="000672D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2D9">
        <w:rPr>
          <w:rFonts w:ascii="Times New Roman" w:hAnsi="Times New Roman"/>
          <w:sz w:val="28"/>
          <w:szCs w:val="28"/>
        </w:rPr>
        <w:t>5.</w:t>
      </w:r>
      <w:r w:rsidR="00CA51B3" w:rsidRPr="000672D9">
        <w:rPr>
          <w:rFonts w:ascii="Times New Roman" w:hAnsi="Times New Roman"/>
          <w:sz w:val="28"/>
          <w:szCs w:val="28"/>
        </w:rPr>
        <w:t>7</w:t>
      </w:r>
      <w:r w:rsidRPr="000672D9">
        <w:rPr>
          <w:rFonts w:ascii="Times New Roman" w:hAnsi="Times New Roman"/>
          <w:sz w:val="28"/>
          <w:szCs w:val="28"/>
        </w:rPr>
        <w:t xml:space="preserve">.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Олимпиады будут размещены на официальном сайте колледжа  не позднее </w:t>
      </w:r>
      <w:r w:rsidR="00511DA1">
        <w:rPr>
          <w:rFonts w:ascii="Times New Roman" w:hAnsi="Times New Roman"/>
          <w:color w:val="000000" w:themeColor="text1"/>
          <w:sz w:val="28"/>
          <w:szCs w:val="28"/>
        </w:rPr>
        <w:t>02 апреля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CA51B3" w:rsidRPr="0095344A" w:rsidRDefault="00CA51B3" w:rsidP="000672D9">
      <w:pPr>
        <w:pStyle w:val="a6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 АВТОРСКИЕ ПРАВА</w:t>
      </w:r>
    </w:p>
    <w:p w:rsidR="00CA51B3" w:rsidRPr="007F4C0D" w:rsidRDefault="00CA51B3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BatangChe" w:hAnsi="Times New Roman"/>
          <w:sz w:val="28"/>
          <w:szCs w:val="28"/>
        </w:rPr>
      </w:pPr>
    </w:p>
    <w:p w:rsidR="007F4C0D" w:rsidRP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6.1. В творческих работах участников Олимпиады могут быть использованы не только са</w:t>
      </w:r>
      <w:r w:rsidR="00F858AA">
        <w:rPr>
          <w:rFonts w:ascii="Times New Roman" w:eastAsia="BatangChe" w:hAnsi="Times New Roman"/>
          <w:sz w:val="28"/>
          <w:szCs w:val="28"/>
        </w:rPr>
        <w:t>мостояте</w:t>
      </w:r>
      <w:r w:rsidRPr="007F4C0D">
        <w:rPr>
          <w:rFonts w:ascii="Times New Roman" w:eastAsia="BatangChe" w:hAnsi="Times New Roman"/>
          <w:sz w:val="28"/>
          <w:szCs w:val="28"/>
        </w:rPr>
        <w:t xml:space="preserve">льно </w:t>
      </w:r>
      <w:r w:rsidRPr="0085194E">
        <w:rPr>
          <w:rFonts w:ascii="Times New Roman" w:eastAsia="BatangChe" w:hAnsi="Times New Roman"/>
          <w:color w:val="000000" w:themeColor="text1"/>
          <w:sz w:val="28"/>
          <w:szCs w:val="28"/>
        </w:rPr>
        <w:t>созданны</w:t>
      </w:r>
      <w:r w:rsidR="0085194E" w:rsidRPr="0085194E">
        <w:rPr>
          <w:rFonts w:ascii="Times New Roman" w:eastAsia="BatangChe" w:hAnsi="Times New Roman"/>
          <w:color w:val="000000" w:themeColor="text1"/>
          <w:sz w:val="28"/>
          <w:szCs w:val="28"/>
        </w:rPr>
        <w:t>е</w:t>
      </w:r>
      <w:r w:rsidRPr="000449E5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Pr="007F4C0D">
        <w:rPr>
          <w:rFonts w:ascii="Times New Roman" w:eastAsia="BatangChe" w:hAnsi="Times New Roman"/>
          <w:sz w:val="28"/>
          <w:szCs w:val="28"/>
        </w:rPr>
        <w:t>материалы, но и заимствованные из различных источников.</w:t>
      </w:r>
    </w:p>
    <w:p w:rsidR="007F4C0D" w:rsidRP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6.2. Пр</w:t>
      </w:r>
      <w:r w:rsidR="00D27159">
        <w:rPr>
          <w:rFonts w:ascii="Times New Roman" w:eastAsia="BatangChe" w:hAnsi="Times New Roman"/>
          <w:sz w:val="28"/>
          <w:szCs w:val="28"/>
        </w:rPr>
        <w:t xml:space="preserve">и использовании заимствованных </w:t>
      </w:r>
      <w:r w:rsidRPr="007F4C0D">
        <w:rPr>
          <w:rFonts w:ascii="Times New Roman" w:eastAsia="BatangChe" w:hAnsi="Times New Roman"/>
          <w:sz w:val="28"/>
          <w:szCs w:val="28"/>
        </w:rPr>
        <w:t>материалов участники Олимпиады должны соблюдать Закон РФ «О защите авторских и смежных прав» и указывать ссылки на источники информации.</w:t>
      </w:r>
    </w:p>
    <w:p w:rsidR="007F4C0D" w:rsidRP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6.3. Организаторы Олимпиады не несут ответственности в случае возникновения проблемных ситуаций, а работы, оказавшиеся в такой ситуации, с конкурса снимаются</w:t>
      </w:r>
    </w:p>
    <w:p w:rsidR="007F4C0D" w:rsidRP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6.4. Ответственность за нарушение авторских прав несет автор конкурсной работы.</w:t>
      </w:r>
    </w:p>
    <w:p w:rsidR="007F4C0D" w:rsidRPr="007F4C0D" w:rsidRDefault="007F4C0D" w:rsidP="007F4C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7F4C0D">
        <w:rPr>
          <w:rFonts w:ascii="Times New Roman" w:eastAsia="BatangChe" w:hAnsi="Times New Roman"/>
          <w:sz w:val="28"/>
          <w:szCs w:val="28"/>
        </w:rPr>
        <w:t>6.5. Организаторы Олимпиады оставляют за собой право некоммерческого использования присланных материалов в образовательном процессе с сохранением авторства разработчиков, без дополнительных условий и без выплаты авторских гонораров или иных отчислений.</w:t>
      </w:r>
    </w:p>
    <w:p w:rsidR="00CA51B3" w:rsidRDefault="00CA51B3" w:rsidP="00973000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2A13" w:rsidRDefault="007F4C0D" w:rsidP="00973000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A13" w:rsidRPr="00A93993">
        <w:rPr>
          <w:rFonts w:ascii="Times New Roman" w:hAnsi="Times New Roman"/>
          <w:sz w:val="28"/>
          <w:szCs w:val="28"/>
        </w:rPr>
        <w:t>. ПОДВЕДЕНИЕ ИТОГОВ ОЛИМПИАДЫ</w:t>
      </w:r>
    </w:p>
    <w:p w:rsidR="00973000" w:rsidRPr="00A93993" w:rsidRDefault="00973000" w:rsidP="00973000">
      <w:pPr>
        <w:pStyle w:val="a6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18C9" w:rsidRPr="003A18C9" w:rsidRDefault="007F4C0D" w:rsidP="00A452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</w:t>
      </w:r>
      <w:r w:rsidR="007D0849">
        <w:rPr>
          <w:rFonts w:ascii="Times New Roman" w:eastAsiaTheme="minorEastAsia" w:hAnsi="Times New Roman"/>
          <w:sz w:val="28"/>
          <w:szCs w:val="28"/>
        </w:rPr>
        <w:t xml:space="preserve">.1. </w:t>
      </w:r>
      <w:r w:rsidR="003A18C9" w:rsidRPr="003A18C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A18C9" w:rsidRPr="003A18C9">
        <w:rPr>
          <w:rFonts w:ascii="Times New Roman" w:hAnsi="Times New Roman"/>
          <w:sz w:val="28"/>
          <w:szCs w:val="28"/>
        </w:rPr>
        <w:t xml:space="preserve">По итогам Олимпиады определяются три призера, которые награждаются дипломами </w:t>
      </w:r>
      <w:r w:rsidR="003A18C9" w:rsidRPr="003A18C9">
        <w:rPr>
          <w:rFonts w:ascii="Times New Roman" w:hAnsi="Times New Roman"/>
          <w:sz w:val="28"/>
          <w:szCs w:val="28"/>
          <w:lang w:val="en-US"/>
        </w:rPr>
        <w:t>I</w:t>
      </w:r>
      <w:r w:rsidR="003A18C9" w:rsidRPr="003A18C9">
        <w:rPr>
          <w:rFonts w:ascii="Times New Roman" w:hAnsi="Times New Roman"/>
          <w:sz w:val="28"/>
          <w:szCs w:val="28"/>
        </w:rPr>
        <w:t xml:space="preserve">, </w:t>
      </w:r>
      <w:r w:rsidR="003A18C9" w:rsidRPr="003A18C9">
        <w:rPr>
          <w:rFonts w:ascii="Times New Roman" w:hAnsi="Times New Roman"/>
          <w:sz w:val="28"/>
          <w:szCs w:val="28"/>
          <w:lang w:val="en-US"/>
        </w:rPr>
        <w:t>II</w:t>
      </w:r>
      <w:r w:rsidR="003A18C9" w:rsidRPr="003A18C9">
        <w:rPr>
          <w:rFonts w:ascii="Times New Roman" w:hAnsi="Times New Roman"/>
          <w:sz w:val="28"/>
          <w:szCs w:val="28"/>
        </w:rPr>
        <w:t xml:space="preserve">, </w:t>
      </w:r>
      <w:r w:rsidR="003A18C9" w:rsidRPr="003A18C9">
        <w:rPr>
          <w:rFonts w:ascii="Times New Roman" w:hAnsi="Times New Roman"/>
          <w:sz w:val="28"/>
          <w:szCs w:val="28"/>
          <w:lang w:val="en-US"/>
        </w:rPr>
        <w:t>III</w:t>
      </w:r>
      <w:r w:rsidR="003A18C9" w:rsidRPr="003A18C9">
        <w:rPr>
          <w:rFonts w:ascii="Times New Roman" w:hAnsi="Times New Roman"/>
          <w:sz w:val="28"/>
          <w:szCs w:val="28"/>
        </w:rPr>
        <w:t xml:space="preserve"> степени, остальные участники олимпиады получают сертификаты. Дипломы победителям и сертификаты участников от</w:t>
      </w:r>
      <w:r w:rsidR="00211FF0">
        <w:rPr>
          <w:rFonts w:ascii="Times New Roman" w:hAnsi="Times New Roman"/>
          <w:sz w:val="28"/>
          <w:szCs w:val="28"/>
        </w:rPr>
        <w:t>правляются по электронной почте, указанной в заявке.</w:t>
      </w:r>
    </w:p>
    <w:p w:rsidR="00211FF0" w:rsidRPr="0095344A" w:rsidRDefault="007F4C0D" w:rsidP="00A45287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18C9" w:rsidRPr="003A18C9">
        <w:rPr>
          <w:rFonts w:ascii="Times New Roman" w:hAnsi="Times New Roman"/>
          <w:sz w:val="28"/>
          <w:szCs w:val="28"/>
        </w:rPr>
        <w:t>.2</w:t>
      </w:r>
      <w:r w:rsidR="007D0849">
        <w:rPr>
          <w:rFonts w:ascii="Times New Roman" w:hAnsi="Times New Roman"/>
          <w:sz w:val="28"/>
          <w:szCs w:val="28"/>
        </w:rPr>
        <w:t xml:space="preserve">. </w:t>
      </w:r>
      <w:r w:rsidR="003A18C9" w:rsidRPr="003A18C9">
        <w:rPr>
          <w:rFonts w:ascii="Times New Roman" w:hAnsi="Times New Roman"/>
          <w:sz w:val="28"/>
          <w:szCs w:val="28"/>
        </w:rPr>
        <w:t xml:space="preserve">Жюри оформляет </w:t>
      </w:r>
      <w:r w:rsidR="003A18C9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протокол Олимпиады, обобщает результаты и объявляет итоги. </w:t>
      </w:r>
    </w:p>
    <w:p w:rsidR="003A18C9" w:rsidRPr="0095344A" w:rsidRDefault="00211FF0" w:rsidP="007F4C0D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44A">
        <w:rPr>
          <w:rFonts w:ascii="Times New Roman" w:hAnsi="Times New Roman"/>
          <w:color w:val="000000" w:themeColor="text1"/>
          <w:sz w:val="28"/>
          <w:szCs w:val="28"/>
        </w:rPr>
        <w:t>7.3</w:t>
      </w:r>
      <w:r w:rsidR="007D0849" w:rsidRPr="009534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</w:t>
      </w:r>
      <w:r w:rsidR="003724D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олимпиады будут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опубликованы</w:t>
      </w:r>
      <w:r w:rsidR="003724D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на сайте колледжа не позднее 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27159">
        <w:rPr>
          <w:rFonts w:ascii="Times New Roman" w:hAnsi="Times New Roman"/>
          <w:color w:val="000000" w:themeColor="text1"/>
          <w:sz w:val="28"/>
          <w:szCs w:val="28"/>
        </w:rPr>
        <w:t>2 апреля</w:t>
      </w:r>
      <w:r w:rsidR="003724D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724DE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4DE" w:rsidRPr="0095344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A18C9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ассылка дипломов и сертификатов до 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A18C9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159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="003A18C9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A18C9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3A18C9" w:rsidRPr="003A18C9" w:rsidRDefault="007F4C0D" w:rsidP="00973000">
      <w:pPr>
        <w:pStyle w:val="a6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A18C9" w:rsidRPr="003A18C9">
        <w:rPr>
          <w:rFonts w:ascii="Times New Roman" w:hAnsi="Times New Roman"/>
          <w:sz w:val="28"/>
          <w:szCs w:val="28"/>
        </w:rPr>
        <w:t>.4. По предложению жюри оргкомитет имеет право определить победителей в отдельных номинациях.</w:t>
      </w:r>
    </w:p>
    <w:p w:rsidR="00211FF0" w:rsidRDefault="00211FF0" w:rsidP="00211FF0">
      <w:pPr>
        <w:jc w:val="center"/>
        <w:rPr>
          <w:b/>
          <w:sz w:val="28"/>
          <w:szCs w:val="28"/>
        </w:rPr>
      </w:pPr>
    </w:p>
    <w:p w:rsidR="00211FF0" w:rsidRDefault="00211FF0" w:rsidP="00211FF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671C3">
        <w:rPr>
          <w:rFonts w:ascii="Times New Roman" w:hAnsi="Times New Roman"/>
          <w:sz w:val="28"/>
          <w:szCs w:val="28"/>
        </w:rPr>
        <w:t>8. А</w:t>
      </w:r>
      <w:r w:rsidR="000671C3">
        <w:rPr>
          <w:rFonts w:ascii="Times New Roman" w:hAnsi="Times New Roman"/>
          <w:sz w:val="28"/>
          <w:szCs w:val="28"/>
        </w:rPr>
        <w:t>ЛГОРИТМ ПРОХОЖДЕНИЯ ИСПЫТАНИЙ</w:t>
      </w:r>
    </w:p>
    <w:p w:rsidR="000671C3" w:rsidRPr="0095344A" w:rsidRDefault="000671C3" w:rsidP="00211FF0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D4465" w:rsidRPr="0095344A" w:rsidRDefault="00211FF0" w:rsidP="001D446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344A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E012F8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534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по 20 марта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F25000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(включительно) участник Олимпиады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высылает заявку и конкурсную работу (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мультимедийный кроссворд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B162D" w:rsidRDefault="001D4465" w:rsidP="001D4465">
      <w:pPr>
        <w:spacing w:after="0"/>
        <w:ind w:firstLine="567"/>
        <w:jc w:val="both"/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</w:pP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8.2. </w:t>
      </w:r>
      <w:r w:rsidR="00422386" w:rsidRPr="0095344A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31BB7" w:rsidRPr="0095344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B54F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г. в 10.00 </w:t>
      </w:r>
      <w:r w:rsidR="005A6DCA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ч. </w:t>
      </w:r>
      <w:r w:rsidR="00F25000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(время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="00F25000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на электронные адреса участников</w:t>
      </w:r>
      <w:r w:rsidR="00DD7CDA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лимпиады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, указанные в заявке, будут высланы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задания</w:t>
      </w:r>
      <w:r w:rsidR="00DD7CDA">
        <w:rPr>
          <w:rFonts w:ascii="Times New Roman" w:hAnsi="Times New Roman"/>
          <w:color w:val="000000" w:themeColor="text1"/>
          <w:sz w:val="28"/>
          <w:szCs w:val="28"/>
        </w:rPr>
        <w:t xml:space="preserve"> второго этапа О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лимпиады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, которое после выполнения высылается на адрес</w:t>
      </w:r>
      <w:r w:rsidR="00CA5673"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>taisiya_aleksand</w:t>
      </w:r>
      <w:proofErr w:type="spellEnd"/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>@</w:t>
      </w:r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mail</w:t>
      </w:r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F25000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не </w:t>
      </w:r>
      <w:r w:rsidR="00CA5673" w:rsidRPr="0095344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позднее </w:t>
      </w:r>
      <w:r w:rsidRPr="0095344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</w:rPr>
        <w:t>13.00</w:t>
      </w:r>
      <w:r w:rsidR="005A6DCA" w:rsidRPr="0095344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</w:rPr>
        <w:t xml:space="preserve"> ч.</w:t>
      </w:r>
      <w:r w:rsidR="005A6DCA" w:rsidRPr="0095344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 xml:space="preserve"> 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 xml:space="preserve">(время </w:t>
      </w:r>
      <w:r w:rsidR="009B162D">
        <w:rPr>
          <w:rFonts w:ascii="Times New Roman" w:hAnsi="Times New Roman"/>
          <w:color w:val="000000" w:themeColor="text1"/>
          <w:sz w:val="28"/>
          <w:szCs w:val="28"/>
        </w:rPr>
        <w:t>местное</w:t>
      </w:r>
      <w:r w:rsidRPr="0095344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5344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 xml:space="preserve">. </w:t>
      </w:r>
      <w:r w:rsidR="009B162D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 xml:space="preserve">При одинаковом количестве </w:t>
      </w:r>
      <w:r w:rsidR="00DD7CD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>баллов, полученных участниками О</w:t>
      </w:r>
      <w:r w:rsidR="009B162D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>лимпиады, приоритет имеет участник, который по времени справился с заданиями раньше, то есть чей ответ был получен по времени раньше.</w:t>
      </w:r>
    </w:p>
    <w:p w:rsidR="001D4465" w:rsidRPr="0024237D" w:rsidRDefault="009B162D" w:rsidP="001D446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 xml:space="preserve">8.3. </w:t>
      </w:r>
      <w:r w:rsidR="001D4465" w:rsidRPr="0095344A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>Ответы впечатываются</w:t>
      </w:r>
      <w:r w:rsidR="001D4465" w:rsidRPr="0024237D">
        <w:rPr>
          <w:rStyle w:val="ad"/>
          <w:rFonts w:ascii="Times New Roman" w:eastAsiaTheme="majorEastAsia" w:hAnsi="Times New Roman"/>
          <w:color w:val="000000" w:themeColor="text1"/>
          <w:sz w:val="28"/>
          <w:szCs w:val="28"/>
          <w:u w:val="none"/>
        </w:rPr>
        <w:t xml:space="preserve"> в бланк ответа и высылаются на указанный электронный адрес.</w:t>
      </w:r>
    </w:p>
    <w:p w:rsidR="00A45287" w:rsidRPr="0024237D" w:rsidRDefault="00A45287" w:rsidP="000644B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F35DE7" w:rsidRDefault="009B162D" w:rsidP="00E012F8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D6914">
        <w:rPr>
          <w:rFonts w:ascii="Times New Roman" w:hAnsi="Times New Roman"/>
          <w:sz w:val="28"/>
          <w:szCs w:val="28"/>
        </w:rPr>
        <w:t xml:space="preserve">. </w:t>
      </w:r>
      <w:r w:rsidR="000671C3">
        <w:rPr>
          <w:rFonts w:ascii="Times New Roman" w:hAnsi="Times New Roman"/>
          <w:sz w:val="28"/>
          <w:szCs w:val="28"/>
        </w:rPr>
        <w:t>КОНТАКТЫ</w:t>
      </w:r>
    </w:p>
    <w:p w:rsidR="00E846F7" w:rsidRDefault="00E846F7" w:rsidP="00A4528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психологии Александрова Таисия </w:t>
      </w:r>
      <w:proofErr w:type="spellStart"/>
      <w:r>
        <w:rPr>
          <w:rFonts w:ascii="Times New Roman" w:hAnsi="Times New Roman"/>
          <w:sz w:val="28"/>
          <w:szCs w:val="28"/>
        </w:rPr>
        <w:t>Разифовна</w:t>
      </w:r>
      <w:proofErr w:type="spellEnd"/>
      <w:r>
        <w:rPr>
          <w:rFonts w:ascii="Times New Roman" w:hAnsi="Times New Roman"/>
          <w:sz w:val="28"/>
          <w:szCs w:val="28"/>
        </w:rPr>
        <w:t>, контактный те</w:t>
      </w:r>
      <w:r w:rsidR="003D70EF">
        <w:rPr>
          <w:rFonts w:ascii="Times New Roman" w:hAnsi="Times New Roman"/>
          <w:sz w:val="28"/>
          <w:szCs w:val="28"/>
        </w:rPr>
        <w:t xml:space="preserve">лефон: 89279660823, </w:t>
      </w:r>
      <w:r>
        <w:rPr>
          <w:rFonts w:ascii="Times New Roman" w:hAnsi="Times New Roman"/>
          <w:sz w:val="28"/>
          <w:szCs w:val="28"/>
        </w:rPr>
        <w:t xml:space="preserve"> </w:t>
      </w:r>
      <w:r w:rsidR="00D500CD">
        <w:rPr>
          <w:rFonts w:ascii="Times New Roman" w:hAnsi="Times New Roman"/>
          <w:sz w:val="28"/>
          <w:szCs w:val="28"/>
        </w:rPr>
        <w:t>8(34782)7</w:t>
      </w:r>
      <w:r w:rsidRPr="00F35DE7">
        <w:rPr>
          <w:rFonts w:ascii="Times New Roman" w:hAnsi="Times New Roman"/>
          <w:sz w:val="28"/>
          <w:szCs w:val="28"/>
        </w:rPr>
        <w:t>1044</w:t>
      </w:r>
      <w:r w:rsidR="004D691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3D70EF" w:rsidRPr="00B96252">
          <w:rPr>
            <w:rStyle w:val="ad"/>
            <w:rFonts w:ascii="Times New Roman" w:hAnsi="Times New Roman"/>
            <w:sz w:val="28"/>
            <w:szCs w:val="28"/>
          </w:rPr>
          <w:t>taisiya_aleksand@</w:t>
        </w:r>
        <w:r w:rsidR="003D70EF" w:rsidRPr="00B96252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="003D70EF" w:rsidRPr="00B9625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3D70EF" w:rsidRPr="00B9625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6914">
        <w:rPr>
          <w:rFonts w:ascii="Times New Roman" w:hAnsi="Times New Roman"/>
          <w:sz w:val="28"/>
          <w:szCs w:val="28"/>
        </w:rPr>
        <w:t>.</w:t>
      </w:r>
    </w:p>
    <w:p w:rsidR="003D70EF" w:rsidRPr="004D6914" w:rsidRDefault="003D70EF" w:rsidP="00A4528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/>
          <w:sz w:val="28"/>
          <w:szCs w:val="28"/>
        </w:rPr>
        <w:t>Толгатовна</w:t>
      </w:r>
      <w:proofErr w:type="spellEnd"/>
      <w:r>
        <w:rPr>
          <w:rFonts w:ascii="Times New Roman" w:hAnsi="Times New Roman"/>
          <w:sz w:val="28"/>
          <w:szCs w:val="28"/>
        </w:rPr>
        <w:t>, контактный телефон:</w:t>
      </w:r>
      <w:r w:rsidR="009A1CA8">
        <w:rPr>
          <w:rFonts w:ascii="Times New Roman" w:hAnsi="Times New Roman"/>
          <w:sz w:val="28"/>
          <w:szCs w:val="28"/>
        </w:rPr>
        <w:t xml:space="preserve">  </w:t>
      </w:r>
      <w:r w:rsidR="00D500CD">
        <w:rPr>
          <w:rFonts w:ascii="Times New Roman" w:hAnsi="Times New Roman"/>
          <w:sz w:val="28"/>
          <w:szCs w:val="28"/>
        </w:rPr>
        <w:t>8(34782)7</w:t>
      </w:r>
      <w:r w:rsidR="009A1CA8" w:rsidRPr="00F35DE7">
        <w:rPr>
          <w:rFonts w:ascii="Times New Roman" w:hAnsi="Times New Roman"/>
          <w:sz w:val="28"/>
          <w:szCs w:val="28"/>
        </w:rPr>
        <w:t>1044</w:t>
      </w:r>
      <w:r w:rsidR="006C4C9E">
        <w:rPr>
          <w:rFonts w:ascii="Times New Roman" w:hAnsi="Times New Roman"/>
          <w:sz w:val="28"/>
          <w:szCs w:val="28"/>
        </w:rPr>
        <w:t xml:space="preserve"> </w:t>
      </w:r>
    </w:p>
    <w:p w:rsidR="00F35DE7" w:rsidRPr="00F35DE7" w:rsidRDefault="00F35DE7" w:rsidP="00A45287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35DE7">
        <w:rPr>
          <w:rFonts w:ascii="Times New Roman" w:hAnsi="Times New Roman"/>
          <w:sz w:val="28"/>
          <w:szCs w:val="28"/>
        </w:rPr>
        <w:t>Председат</w:t>
      </w:r>
      <w:r w:rsidR="00A45287">
        <w:rPr>
          <w:rFonts w:ascii="Times New Roman" w:hAnsi="Times New Roman"/>
          <w:sz w:val="28"/>
          <w:szCs w:val="28"/>
        </w:rPr>
        <w:t>ель Ц</w:t>
      </w:r>
      <w:r w:rsidR="00AD1296">
        <w:rPr>
          <w:rFonts w:ascii="Times New Roman" w:hAnsi="Times New Roman"/>
          <w:sz w:val="28"/>
          <w:szCs w:val="28"/>
        </w:rPr>
        <w:t>М</w:t>
      </w:r>
      <w:r w:rsidRPr="00F35DE7"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Равис</w:t>
      </w:r>
      <w:r w:rsidR="00AD1296">
        <w:rPr>
          <w:rFonts w:ascii="Times New Roman" w:hAnsi="Times New Roman"/>
          <w:sz w:val="28"/>
          <w:szCs w:val="28"/>
        </w:rPr>
        <w:t>овна</w:t>
      </w:r>
      <w:proofErr w:type="spellEnd"/>
      <w:r w:rsidR="00AD1296">
        <w:rPr>
          <w:rFonts w:ascii="Times New Roman" w:hAnsi="Times New Roman"/>
          <w:sz w:val="28"/>
          <w:szCs w:val="28"/>
        </w:rPr>
        <w:t>, контактный телефон:</w:t>
      </w:r>
      <w:r w:rsidRPr="00F35DE7">
        <w:rPr>
          <w:rFonts w:ascii="Times New Roman" w:hAnsi="Times New Roman"/>
          <w:sz w:val="28"/>
          <w:szCs w:val="28"/>
        </w:rPr>
        <w:t xml:space="preserve"> </w:t>
      </w:r>
      <w:r w:rsidR="00AD1296">
        <w:rPr>
          <w:rFonts w:ascii="Times New Roman" w:hAnsi="Times New Roman"/>
          <w:sz w:val="28"/>
          <w:szCs w:val="28"/>
        </w:rPr>
        <w:t xml:space="preserve"> 8</w:t>
      </w:r>
      <w:r w:rsidR="00E739F4">
        <w:rPr>
          <w:rFonts w:ascii="Times New Roman" w:hAnsi="Times New Roman"/>
          <w:sz w:val="28"/>
          <w:szCs w:val="28"/>
        </w:rPr>
        <w:t>(</w:t>
      </w:r>
      <w:r w:rsidR="00AD1296">
        <w:rPr>
          <w:rFonts w:ascii="Times New Roman" w:hAnsi="Times New Roman"/>
          <w:sz w:val="28"/>
          <w:szCs w:val="28"/>
        </w:rPr>
        <w:t>34782</w:t>
      </w:r>
      <w:r w:rsidR="00E739F4">
        <w:rPr>
          <w:rFonts w:ascii="Times New Roman" w:hAnsi="Times New Roman"/>
          <w:sz w:val="28"/>
          <w:szCs w:val="28"/>
        </w:rPr>
        <w:t>)</w:t>
      </w:r>
      <w:r w:rsidR="00AD1296">
        <w:rPr>
          <w:rFonts w:ascii="Times New Roman" w:hAnsi="Times New Roman"/>
          <w:sz w:val="28"/>
          <w:szCs w:val="28"/>
        </w:rPr>
        <w:t>7</w:t>
      </w:r>
      <w:r w:rsidRPr="00F35DE7">
        <w:rPr>
          <w:rFonts w:ascii="Times New Roman" w:hAnsi="Times New Roman"/>
          <w:sz w:val="28"/>
          <w:szCs w:val="28"/>
        </w:rPr>
        <w:t>1044</w:t>
      </w:r>
    </w:p>
    <w:p w:rsidR="002120F3" w:rsidRPr="00F35DE7" w:rsidRDefault="002120F3" w:rsidP="00F35DE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2120F3" w:rsidRDefault="002120F3" w:rsidP="002120F3">
      <w:pPr>
        <w:tabs>
          <w:tab w:val="left" w:pos="567"/>
        </w:tabs>
        <w:jc w:val="both"/>
      </w:pPr>
    </w:p>
    <w:p w:rsidR="007D7742" w:rsidRDefault="00362A13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br w:type="page"/>
      </w:r>
    </w:p>
    <w:p w:rsidR="00362A13" w:rsidRPr="00A93993" w:rsidRDefault="00362A13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62A13" w:rsidRDefault="00362A13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к </w:t>
      </w:r>
      <w:r w:rsidR="00CE3313">
        <w:rPr>
          <w:rFonts w:ascii="Times New Roman" w:hAnsi="Times New Roman"/>
          <w:sz w:val="28"/>
          <w:szCs w:val="28"/>
        </w:rPr>
        <w:t xml:space="preserve"> </w:t>
      </w:r>
      <w:r w:rsidRPr="00A93993">
        <w:rPr>
          <w:rFonts w:ascii="Times New Roman" w:hAnsi="Times New Roman"/>
          <w:sz w:val="28"/>
          <w:szCs w:val="28"/>
        </w:rPr>
        <w:t>Положению об Олимпиаде</w:t>
      </w:r>
    </w:p>
    <w:p w:rsidR="000A3EF0" w:rsidRDefault="000A3EF0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60"/>
      </w:tblGrid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Образовательное учреждение (полное наименование, по Уставу)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Сокращенное название образовательной организации (по Уставу)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Курс, группа, отделение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8029CC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Фамилия, имя, отчество преподавателя, ответственного за подготовку к Олимпиаде</w:t>
            </w:r>
            <w:r w:rsidR="008029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012F8" w:rsidRPr="00E012F8" w:rsidRDefault="008029CC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( с указанием кода города)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012F8">
              <w:rPr>
                <w:rFonts w:ascii="Times New Roman" w:hAnsi="Times New Roman"/>
                <w:sz w:val="28"/>
                <w:szCs w:val="28"/>
              </w:rPr>
              <w:t>-</w:t>
            </w:r>
            <w:r w:rsidRPr="00E012F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2F8">
              <w:rPr>
                <w:rFonts w:ascii="Times New Roman" w:hAnsi="Times New Roman"/>
                <w:sz w:val="28"/>
                <w:szCs w:val="28"/>
              </w:rPr>
              <w:t xml:space="preserve"> – на этот адрес будут высылаться задания Олимпиады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2F8" w:rsidRPr="00E012F8" w:rsidTr="003B357A">
        <w:tc>
          <w:tcPr>
            <w:tcW w:w="4644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руководителя образовательного учреждения </w:t>
            </w:r>
          </w:p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2F8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960" w:type="dxa"/>
          </w:tcPr>
          <w:p w:rsidR="00E012F8" w:rsidRPr="00E012F8" w:rsidRDefault="00E012F8" w:rsidP="003B357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287" w:rsidRDefault="00A45287" w:rsidP="00362A13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B162D" w:rsidRPr="009B162D" w:rsidRDefault="009B162D" w:rsidP="009B162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отправить и в форме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в отсканированном виде с подписями</w:t>
      </w: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D7742" w:rsidRDefault="007D7742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62A13" w:rsidRPr="00A93993" w:rsidRDefault="00362A13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Приложение </w:t>
      </w:r>
      <w:r w:rsidR="003A18C9">
        <w:rPr>
          <w:rFonts w:ascii="Times New Roman" w:hAnsi="Times New Roman"/>
          <w:sz w:val="28"/>
          <w:szCs w:val="28"/>
        </w:rPr>
        <w:t>2</w:t>
      </w:r>
    </w:p>
    <w:p w:rsidR="00362A13" w:rsidRPr="00A93993" w:rsidRDefault="00362A13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к Положению об Олимпиаде </w:t>
      </w:r>
    </w:p>
    <w:p w:rsidR="009973F2" w:rsidRDefault="009973F2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5B9" w:rsidRDefault="001645B9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6A93" w:rsidRDefault="009973F2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дисциплины ОП.02. Психология в соответствии с ФГОС по специальностям СПО 31.02.01. Лечебное дело углубленной подготовки обучающийся должен обладать следующими компетенциями: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1-13, ПК 1.2-1.6, 2.3, 2.5-2.7, 3.1-3.6, 4.1, 4.3-4.8, 5.1-5.5, 6.1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1.5. Проводить диагностику комплексного состояния здоровья ребенка.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lastRenderedPageBreak/>
        <w:t>ПК 2.6. Организовывать специализированный сестринский уход за пациентом.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3.2. Определять тактику ведения пациента.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51042E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1042E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3.4. Проводить контроль эффективности проводимых мероприятий.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3.5. Осуществлять контроль состояния пациента.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4.1. Организовывать диспансеризацию населения и участвовать в ее проведении.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4.3. Проводить санитарно-гигиеническое просвещение населения.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4.4. Проводить диагностику групп здоровья.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4.5. Проводить иммунопрофилактику.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 xml:space="preserve">ПК 4.7. Организовывать </w:t>
      </w:r>
      <w:proofErr w:type="spellStart"/>
      <w:r w:rsidRPr="0051042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1042E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4.8. Организовывать и проводить работу Школ здоровья для пациентов и их окружения.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5.2. Проводить психосоциальную реабилитацию.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5.3. Осуществлять паллиативную помощь.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 xml:space="preserve">ПК 5.4. Проводить </w:t>
      </w:r>
      <w:proofErr w:type="gramStart"/>
      <w:r w:rsidRPr="0051042E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51042E">
        <w:rPr>
          <w:rFonts w:ascii="Times New Roman" w:hAnsi="Times New Roman" w:cs="Times New Roman"/>
          <w:sz w:val="28"/>
          <w:szCs w:val="28"/>
        </w:rPr>
        <w:t xml:space="preserve"> реабилитацию инвалидов, одиноких лиц, участников военных действий и лиц из группы социального риска.</w:t>
      </w:r>
    </w:p>
    <w:p w:rsidR="009973F2" w:rsidRPr="0051042E" w:rsidRDefault="009973F2" w:rsidP="009973F2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1042E">
        <w:rPr>
          <w:rFonts w:ascii="Times New Roman" w:hAnsi="Times New Roman" w:cs="Times New Roman"/>
          <w:sz w:val="28"/>
          <w:szCs w:val="28"/>
        </w:rPr>
        <w:t>ПК 5.5. Проводить экспертизу временной нетрудоспособности.</w:t>
      </w:r>
    </w:p>
    <w:p w:rsidR="009973F2" w:rsidRPr="0051042E" w:rsidRDefault="0051042E" w:rsidP="0051042E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73F2" w:rsidRPr="0051042E">
        <w:rPr>
          <w:rFonts w:ascii="Times New Roman" w:hAnsi="Times New Roman"/>
          <w:sz w:val="28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в команд</w:t>
      </w:r>
      <w:r w:rsidR="00887809">
        <w:rPr>
          <w:rFonts w:ascii="Times New Roman" w:hAnsi="Times New Roman"/>
          <w:sz w:val="28"/>
          <w:szCs w:val="28"/>
        </w:rPr>
        <w:t>е</w:t>
      </w:r>
    </w:p>
    <w:p w:rsidR="009973F2" w:rsidRPr="0044057C" w:rsidRDefault="004A6579" w:rsidP="004A6579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57C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освоения дисциплины ОП.09. Психология в соответствии с ФГОС по специальностям СПО 34.02.01. Сестринское дело базовой подготовки обучающийся должен обладать следующими компетенциями: </w:t>
      </w:r>
      <w:proofErr w:type="gramStart"/>
      <w:r w:rsidRPr="0044057C">
        <w:rPr>
          <w:rFonts w:ascii="Times New Roman" w:hAnsi="Times New Roman"/>
          <w:color w:val="000000" w:themeColor="text1"/>
          <w:sz w:val="28"/>
          <w:szCs w:val="28"/>
        </w:rPr>
        <w:t>ОК</w:t>
      </w:r>
      <w:proofErr w:type="gramEnd"/>
      <w:r w:rsidRPr="0044057C">
        <w:rPr>
          <w:rFonts w:ascii="Times New Roman" w:hAnsi="Times New Roman"/>
          <w:color w:val="000000" w:themeColor="text1"/>
          <w:sz w:val="28"/>
          <w:szCs w:val="28"/>
        </w:rPr>
        <w:t xml:space="preserve"> 1-4, 6-8, 10-11, ПК 1.1-1.3, 2.1-2.4, 2.7-2.8. 3.1-3.3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</w:t>
      </w:r>
      <w:r w:rsidRPr="0044057C">
        <w:rPr>
          <w:rFonts w:ascii="Times New Roman" w:hAnsi="Times New Roman" w:cs="Times New Roman"/>
          <w:sz w:val="28"/>
          <w:szCs w:val="28"/>
        </w:rPr>
        <w:lastRenderedPageBreak/>
        <w:t>руководством, потребителями.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5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4057C">
        <w:rPr>
          <w:rFonts w:ascii="Times New Roman" w:hAnsi="Times New Roman" w:cs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4057C" w:rsidRPr="0044057C" w:rsidRDefault="0044057C" w:rsidP="0044057C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057C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F354E3" w:rsidRPr="00807B5A" w:rsidRDefault="00F354E3" w:rsidP="00F354E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57C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дисциплины ОП.0</w:t>
      </w:r>
      <w:r w:rsidR="00135FE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4057C">
        <w:rPr>
          <w:rFonts w:ascii="Times New Roman" w:hAnsi="Times New Roman"/>
          <w:color w:val="000000" w:themeColor="text1"/>
          <w:sz w:val="28"/>
          <w:szCs w:val="28"/>
        </w:rPr>
        <w:t xml:space="preserve">. Психология в соответствии с 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ФГОС по специальностям СПО 3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.02.0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>Акушер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ское дело базовой подготовки обучающийся должен обладать следующими компетенциями: </w:t>
      </w:r>
      <w:proofErr w:type="gramStart"/>
      <w:r w:rsidRPr="00807B5A">
        <w:rPr>
          <w:rFonts w:ascii="Times New Roman" w:hAnsi="Times New Roman"/>
          <w:color w:val="000000" w:themeColor="text1"/>
          <w:sz w:val="28"/>
          <w:szCs w:val="28"/>
        </w:rPr>
        <w:t>ОК</w:t>
      </w:r>
      <w:proofErr w:type="gramEnd"/>
      <w:r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 1-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, 6-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7, 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35FE4" w:rsidRPr="00807B5A">
        <w:rPr>
          <w:rFonts w:ascii="Times New Roman" w:hAnsi="Times New Roman"/>
          <w:color w:val="000000" w:themeColor="text1"/>
          <w:sz w:val="28"/>
          <w:szCs w:val="28"/>
        </w:rPr>
        <w:t>-13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, ПК 1.1-1.</w:t>
      </w:r>
      <w:r w:rsidR="008E4EE6" w:rsidRPr="00807B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4EE6"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 1.7, 2.1-2.3</w:t>
      </w:r>
      <w:r w:rsidRPr="00807B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4EE6" w:rsidRPr="00807B5A">
        <w:rPr>
          <w:rFonts w:ascii="Times New Roman" w:hAnsi="Times New Roman"/>
          <w:color w:val="000000" w:themeColor="text1"/>
          <w:sz w:val="28"/>
          <w:szCs w:val="28"/>
        </w:rPr>
        <w:t>3.1-3.6, 4.1-4.5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ситуациях, нести за них ответственность.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подчиненных членов команды и результат выполнения заданий.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1.1. Проводить диспансеризацию и патронаж беременных и родильниц.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1.2. Проводить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1.4. Оказывать акушерское пособие при физиологических родах.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женщин в различные периоды жизни.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самостоятельно в пределах своих полномочий.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гинекологии.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</w:t>
      </w:r>
      <w:proofErr w:type="gramStart"/>
      <w:r w:rsidRPr="00807B5A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помощь беременной, роженице, родильнице при акушерской и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807B5A" w:rsidRP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807B5A" w:rsidRDefault="00807B5A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пациентам в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3C6C0F" w:rsidRDefault="003C6C0F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C6C0F" w:rsidRPr="00807B5A" w:rsidRDefault="003C6C0F" w:rsidP="00807B5A">
      <w:pPr>
        <w:pStyle w:val="ConsPlusNormal"/>
        <w:ind w:righ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A6579" w:rsidRDefault="004A6579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6B23" w:rsidRDefault="00AF6B23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331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D1296" w:rsidRPr="00CE3313">
        <w:rPr>
          <w:rFonts w:ascii="Times New Roman" w:hAnsi="Times New Roman"/>
          <w:color w:val="000000" w:themeColor="text1"/>
          <w:sz w:val="28"/>
          <w:szCs w:val="28"/>
        </w:rPr>
        <w:t>частник</w:t>
      </w:r>
      <w:r w:rsidR="00CD5C85">
        <w:rPr>
          <w:rFonts w:ascii="Times New Roman" w:hAnsi="Times New Roman"/>
          <w:color w:val="000000" w:themeColor="text1"/>
          <w:sz w:val="28"/>
          <w:szCs w:val="28"/>
        </w:rPr>
        <w:t xml:space="preserve"> должен владеть следующими</w:t>
      </w:r>
      <w:r w:rsidRPr="00CE33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296" w:rsidRPr="00CE3313">
        <w:rPr>
          <w:rFonts w:ascii="Times New Roman" w:hAnsi="Times New Roman"/>
          <w:color w:val="000000" w:themeColor="text1"/>
          <w:sz w:val="28"/>
          <w:szCs w:val="28"/>
        </w:rPr>
        <w:t>темам</w:t>
      </w:r>
      <w:r w:rsidR="00CE3313" w:rsidRPr="00CE33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E331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6C0F" w:rsidRPr="00CE3313" w:rsidRDefault="003C6C0F" w:rsidP="00AF6B23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6B23" w:rsidRDefault="00AF6B2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психологи</w:t>
      </w:r>
      <w:r w:rsidR="00431BB7">
        <w:rPr>
          <w:rFonts w:ascii="Times New Roman" w:hAnsi="Times New Roman"/>
          <w:sz w:val="28"/>
          <w:szCs w:val="28"/>
        </w:rPr>
        <w:t xml:space="preserve">и. Направления, отрасли и </w:t>
      </w:r>
      <w:r>
        <w:rPr>
          <w:rFonts w:ascii="Times New Roman" w:hAnsi="Times New Roman"/>
          <w:sz w:val="28"/>
          <w:szCs w:val="28"/>
        </w:rPr>
        <w:t>методы психологии.</w:t>
      </w:r>
    </w:p>
    <w:p w:rsidR="00AF6B23" w:rsidRPr="00A93993" w:rsidRDefault="009A6A9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процессы.</w:t>
      </w:r>
      <w:r w:rsidR="00AF6B23" w:rsidRPr="00A93993">
        <w:rPr>
          <w:rFonts w:ascii="Times New Roman" w:hAnsi="Times New Roman"/>
          <w:sz w:val="28"/>
          <w:szCs w:val="28"/>
        </w:rPr>
        <w:t xml:space="preserve"> </w:t>
      </w:r>
    </w:p>
    <w:p w:rsidR="00E012F8" w:rsidRDefault="00E012F8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</w:t>
      </w:r>
      <w:r w:rsidR="009A6A93">
        <w:rPr>
          <w:rFonts w:ascii="Times New Roman" w:hAnsi="Times New Roman"/>
          <w:sz w:val="28"/>
          <w:szCs w:val="28"/>
        </w:rPr>
        <w:t>ионально-волевая сфера личности.</w:t>
      </w:r>
    </w:p>
    <w:p w:rsidR="00AF6B23" w:rsidRPr="00A93993" w:rsidRDefault="00431BB7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AF6B23" w:rsidRPr="00A93993">
        <w:rPr>
          <w:rFonts w:ascii="Times New Roman" w:hAnsi="Times New Roman"/>
          <w:sz w:val="28"/>
          <w:szCs w:val="28"/>
        </w:rPr>
        <w:t>мотивационная сфера</w:t>
      </w:r>
      <w:r w:rsidR="00E012F8">
        <w:rPr>
          <w:rFonts w:ascii="Times New Roman" w:hAnsi="Times New Roman"/>
          <w:sz w:val="28"/>
          <w:szCs w:val="28"/>
        </w:rPr>
        <w:t xml:space="preserve"> личности</w:t>
      </w:r>
      <w:r w:rsidR="009A6A93">
        <w:rPr>
          <w:rFonts w:ascii="Times New Roman" w:hAnsi="Times New Roman"/>
          <w:sz w:val="28"/>
          <w:szCs w:val="28"/>
        </w:rPr>
        <w:t>.</w:t>
      </w:r>
    </w:p>
    <w:p w:rsidR="00AF6B23" w:rsidRPr="00A93993" w:rsidRDefault="00AF6B2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Ф</w:t>
      </w:r>
      <w:r w:rsidR="009A6A93">
        <w:rPr>
          <w:rFonts w:ascii="Times New Roman" w:hAnsi="Times New Roman"/>
          <w:sz w:val="28"/>
          <w:szCs w:val="28"/>
        </w:rPr>
        <w:t>ормирование и развитие личности.</w:t>
      </w:r>
    </w:p>
    <w:p w:rsidR="0003544C" w:rsidRDefault="0003544C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психология.</w:t>
      </w:r>
    </w:p>
    <w:p w:rsidR="00AF6B23" w:rsidRDefault="00AF6B2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Психологи</w:t>
      </w:r>
      <w:r w:rsidR="009A6A93">
        <w:rPr>
          <w:rFonts w:ascii="Times New Roman" w:hAnsi="Times New Roman"/>
          <w:sz w:val="28"/>
          <w:szCs w:val="28"/>
        </w:rPr>
        <w:t>я профессиональной деятельности.</w:t>
      </w:r>
    </w:p>
    <w:p w:rsidR="007D7742" w:rsidRDefault="0003544C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общения. С</w:t>
      </w:r>
      <w:r w:rsidR="009A6A93">
        <w:rPr>
          <w:rFonts w:ascii="Times New Roman" w:hAnsi="Times New Roman"/>
          <w:sz w:val="28"/>
          <w:szCs w:val="28"/>
        </w:rPr>
        <w:t>редства общения.</w:t>
      </w:r>
    </w:p>
    <w:p w:rsidR="001645B9" w:rsidRDefault="001645B9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личности.</w:t>
      </w:r>
    </w:p>
    <w:p w:rsidR="007D7742" w:rsidRDefault="007D7742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Самореализация,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7742" w:rsidRDefault="007D7742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9A6A93">
        <w:rPr>
          <w:rFonts w:ascii="Times New Roman" w:hAnsi="Times New Roman"/>
          <w:sz w:val="28"/>
          <w:szCs w:val="28"/>
        </w:rPr>
        <w:t xml:space="preserve"> в коллективе, работа в команде.</w:t>
      </w:r>
    </w:p>
    <w:p w:rsidR="001645B9" w:rsidRDefault="001645B9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Агрессия и альтруизм.</w:t>
      </w:r>
    </w:p>
    <w:p w:rsidR="007D7742" w:rsidRDefault="009A6A9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конфликтов.</w:t>
      </w:r>
      <w:r w:rsidR="0003544C">
        <w:rPr>
          <w:rFonts w:ascii="Times New Roman" w:hAnsi="Times New Roman"/>
          <w:sz w:val="28"/>
          <w:szCs w:val="28"/>
        </w:rPr>
        <w:t xml:space="preserve"> </w:t>
      </w:r>
    </w:p>
    <w:p w:rsidR="001645B9" w:rsidRDefault="001645B9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профессий.</w:t>
      </w:r>
    </w:p>
    <w:p w:rsidR="007D7742" w:rsidRDefault="009A6A9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/>
          <w:sz w:val="28"/>
          <w:szCs w:val="28"/>
        </w:rPr>
        <w:t>, психогигиена.</w:t>
      </w:r>
    </w:p>
    <w:p w:rsidR="001645B9" w:rsidRDefault="001645B9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психология.</w:t>
      </w:r>
    </w:p>
    <w:p w:rsidR="007D7742" w:rsidRDefault="007D7742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Психологические особенн</w:t>
      </w:r>
      <w:r w:rsidR="009A6A93">
        <w:rPr>
          <w:rFonts w:ascii="Times New Roman" w:hAnsi="Times New Roman"/>
          <w:sz w:val="28"/>
          <w:szCs w:val="28"/>
        </w:rPr>
        <w:t>ости пациентов разного возраста.</w:t>
      </w:r>
    </w:p>
    <w:p w:rsidR="001645B9" w:rsidRDefault="009A6A93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Психосоматика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здоровья.</w:t>
      </w:r>
      <w:r w:rsidR="001645B9">
        <w:rPr>
          <w:rFonts w:ascii="Times New Roman" w:hAnsi="Times New Roman"/>
          <w:sz w:val="28"/>
          <w:szCs w:val="28"/>
        </w:rPr>
        <w:t xml:space="preserve"> Психосоматические заболевания.</w:t>
      </w:r>
    </w:p>
    <w:p w:rsidR="00AF6B23" w:rsidRPr="00A93993" w:rsidRDefault="001645B9" w:rsidP="00AF6B23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семьи.</w:t>
      </w:r>
      <w:r w:rsidR="00AF6B23" w:rsidRPr="00A93993">
        <w:rPr>
          <w:rFonts w:ascii="Times New Roman" w:hAnsi="Times New Roman"/>
          <w:sz w:val="28"/>
          <w:szCs w:val="28"/>
        </w:rPr>
        <w:tab/>
      </w:r>
      <w:r w:rsidR="00AF6B23" w:rsidRPr="00A93993">
        <w:rPr>
          <w:rFonts w:ascii="Times New Roman" w:hAnsi="Times New Roman"/>
          <w:sz w:val="28"/>
          <w:szCs w:val="28"/>
        </w:rPr>
        <w:tab/>
        <w:t xml:space="preserve">      </w:t>
      </w:r>
    </w:p>
    <w:p w:rsidR="007D7742" w:rsidRPr="0003544C" w:rsidRDefault="009A6A93" w:rsidP="00994F94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3544C">
        <w:rPr>
          <w:rFonts w:ascii="Times New Roman" w:hAnsi="Times New Roman"/>
          <w:sz w:val="28"/>
          <w:szCs w:val="28"/>
        </w:rPr>
        <w:t xml:space="preserve">  Психология больного.</w:t>
      </w:r>
      <w:r w:rsidR="007D7742" w:rsidRPr="0003544C">
        <w:rPr>
          <w:rFonts w:ascii="Times New Roman" w:hAnsi="Times New Roman"/>
          <w:sz w:val="28"/>
          <w:szCs w:val="28"/>
        </w:rPr>
        <w:t xml:space="preserve"> </w:t>
      </w:r>
      <w:r w:rsidR="00AF6B23" w:rsidRPr="0003544C">
        <w:rPr>
          <w:rFonts w:ascii="Times New Roman" w:hAnsi="Times New Roman"/>
          <w:sz w:val="28"/>
          <w:szCs w:val="28"/>
        </w:rPr>
        <w:t>Внутренняя картина болезни. Типы реагирования на болезнь.</w:t>
      </w:r>
      <w:r w:rsidR="00AF6B23" w:rsidRPr="0003544C">
        <w:rPr>
          <w:rFonts w:ascii="Times New Roman" w:hAnsi="Times New Roman"/>
          <w:sz w:val="28"/>
          <w:szCs w:val="28"/>
        </w:rPr>
        <w:tab/>
      </w:r>
    </w:p>
    <w:p w:rsidR="007D7742" w:rsidRDefault="007D7742" w:rsidP="00CA51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6A93" w:rsidRDefault="009A6A93" w:rsidP="00900592">
      <w:pPr>
        <w:pStyle w:val="aa"/>
        <w:spacing w:line="276" w:lineRule="auto"/>
        <w:jc w:val="right"/>
        <w:rPr>
          <w:sz w:val="28"/>
          <w:szCs w:val="28"/>
        </w:rPr>
      </w:pPr>
    </w:p>
    <w:p w:rsidR="00900592" w:rsidRPr="00900592" w:rsidRDefault="00900592" w:rsidP="00900592">
      <w:pPr>
        <w:pStyle w:val="aa"/>
        <w:spacing w:line="276" w:lineRule="auto"/>
        <w:jc w:val="right"/>
        <w:rPr>
          <w:sz w:val="28"/>
          <w:szCs w:val="28"/>
        </w:rPr>
      </w:pPr>
      <w:r w:rsidRPr="00900592">
        <w:rPr>
          <w:sz w:val="28"/>
          <w:szCs w:val="28"/>
        </w:rPr>
        <w:t>Приложение 3</w:t>
      </w:r>
    </w:p>
    <w:p w:rsidR="00900592" w:rsidRPr="00900592" w:rsidRDefault="00900592" w:rsidP="00900592">
      <w:pPr>
        <w:pStyle w:val="aa"/>
        <w:spacing w:line="276" w:lineRule="auto"/>
        <w:jc w:val="both"/>
        <w:rPr>
          <w:sz w:val="28"/>
          <w:szCs w:val="28"/>
        </w:rPr>
      </w:pPr>
    </w:p>
    <w:p w:rsidR="00900592" w:rsidRPr="003C6C0F" w:rsidRDefault="00900592" w:rsidP="00900592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3C6C0F">
        <w:rPr>
          <w:b/>
          <w:sz w:val="28"/>
          <w:szCs w:val="28"/>
        </w:rPr>
        <w:t>Конкурсное задание первого этапа Олимпиады</w:t>
      </w:r>
    </w:p>
    <w:p w:rsidR="00A45287" w:rsidRPr="00F858AA" w:rsidRDefault="00A45287" w:rsidP="00900592">
      <w:pPr>
        <w:pStyle w:val="aa"/>
        <w:spacing w:line="276" w:lineRule="auto"/>
        <w:jc w:val="center"/>
        <w:rPr>
          <w:sz w:val="28"/>
          <w:szCs w:val="28"/>
        </w:rPr>
      </w:pPr>
    </w:p>
    <w:p w:rsidR="009E17B8" w:rsidRPr="009066A6" w:rsidRDefault="00900592" w:rsidP="009E17B8">
      <w:pPr>
        <w:pStyle w:val="aa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900592">
        <w:rPr>
          <w:sz w:val="28"/>
          <w:szCs w:val="28"/>
        </w:rPr>
        <w:t>Каждый участник олимпиады дол</w:t>
      </w:r>
      <w:r w:rsidR="0028482D">
        <w:rPr>
          <w:sz w:val="28"/>
          <w:szCs w:val="28"/>
        </w:rPr>
        <w:t xml:space="preserve">жен создать </w:t>
      </w:r>
      <w:r w:rsidR="001A3002">
        <w:rPr>
          <w:sz w:val="28"/>
          <w:szCs w:val="28"/>
        </w:rPr>
        <w:t>мультимедийн</w:t>
      </w:r>
      <w:r w:rsidR="009B162D">
        <w:rPr>
          <w:sz w:val="28"/>
          <w:szCs w:val="28"/>
        </w:rPr>
        <w:t>ый кроссворд</w:t>
      </w:r>
      <w:r w:rsidR="009E17B8">
        <w:rPr>
          <w:sz w:val="28"/>
          <w:szCs w:val="28"/>
        </w:rPr>
        <w:t xml:space="preserve">, выбрав одну из тем общеобразовательной дисциплины «Психология». Конкурсная работа оформляется в свободной форме и должна быть выполнена с использованием активных и интерактивных методов обучения, </w:t>
      </w:r>
      <w:r w:rsidR="009E17B8">
        <w:rPr>
          <w:sz w:val="28"/>
          <w:szCs w:val="28"/>
          <w:lang w:val="en-US"/>
        </w:rPr>
        <w:t>Microsoft</w:t>
      </w:r>
      <w:r w:rsidR="009E17B8" w:rsidRPr="009E17B8">
        <w:rPr>
          <w:sz w:val="28"/>
          <w:szCs w:val="28"/>
        </w:rPr>
        <w:t xml:space="preserve"> </w:t>
      </w:r>
      <w:r w:rsidR="009E17B8">
        <w:rPr>
          <w:sz w:val="28"/>
          <w:szCs w:val="28"/>
          <w:lang w:val="en-US"/>
        </w:rPr>
        <w:t>PowerPoint</w:t>
      </w:r>
      <w:r w:rsidR="009E17B8">
        <w:rPr>
          <w:sz w:val="28"/>
          <w:szCs w:val="28"/>
        </w:rPr>
        <w:t xml:space="preserve">, </w:t>
      </w:r>
      <w:r w:rsidR="009E17B8">
        <w:rPr>
          <w:sz w:val="28"/>
          <w:szCs w:val="28"/>
          <w:lang w:val="en-US"/>
        </w:rPr>
        <w:t>Microsoft</w:t>
      </w:r>
      <w:r w:rsidR="009E17B8" w:rsidRPr="009E17B8">
        <w:rPr>
          <w:sz w:val="28"/>
          <w:szCs w:val="28"/>
        </w:rPr>
        <w:t xml:space="preserve"> </w:t>
      </w:r>
      <w:r w:rsidR="009E17B8">
        <w:rPr>
          <w:sz w:val="28"/>
          <w:szCs w:val="28"/>
          <w:lang w:val="en-US"/>
        </w:rPr>
        <w:t>Excel</w:t>
      </w:r>
      <w:r w:rsidR="009E17B8">
        <w:rPr>
          <w:sz w:val="28"/>
          <w:szCs w:val="28"/>
        </w:rPr>
        <w:t xml:space="preserve"> и других программах. Объем слов, понятий, используемых в кроссворде, должен быть не менее 20 по каждому направлению (вертикаль, горизонталь); слова указываются в именительном падеже, единственном числе. Исключения составляют слова, у которых нет единственного числа. Допускается создание чайнвордов, </w:t>
      </w:r>
      <w:proofErr w:type="spellStart"/>
      <w:r w:rsidR="009E17B8">
        <w:rPr>
          <w:sz w:val="28"/>
          <w:szCs w:val="28"/>
        </w:rPr>
        <w:t>сканвордов</w:t>
      </w:r>
      <w:proofErr w:type="spellEnd"/>
      <w:r w:rsidR="009E17B8">
        <w:rPr>
          <w:sz w:val="28"/>
          <w:szCs w:val="28"/>
        </w:rPr>
        <w:t xml:space="preserve"> и (или) их сочетание. Первый слайд презентации должен содержать полное наименование образовательного </w:t>
      </w:r>
      <w:r w:rsidR="009E17B8" w:rsidRPr="005B13DC">
        <w:rPr>
          <w:color w:val="000000" w:themeColor="text1"/>
          <w:sz w:val="28"/>
          <w:szCs w:val="28"/>
        </w:rPr>
        <w:lastRenderedPageBreak/>
        <w:t>учреждения</w:t>
      </w:r>
      <w:r w:rsidR="005B13DC">
        <w:rPr>
          <w:color w:val="000000" w:themeColor="text1"/>
          <w:sz w:val="28"/>
          <w:szCs w:val="28"/>
        </w:rPr>
        <w:t>, название конкурсной работы, ФИО участника Олимпиады, сведения о руководителе.</w:t>
      </w:r>
    </w:p>
    <w:p w:rsidR="003C6C0F" w:rsidRDefault="003C6C0F" w:rsidP="001A3002">
      <w:pPr>
        <w:pStyle w:val="aa"/>
        <w:spacing w:line="276" w:lineRule="auto"/>
        <w:jc w:val="center"/>
        <w:rPr>
          <w:sz w:val="28"/>
          <w:szCs w:val="28"/>
        </w:rPr>
      </w:pPr>
    </w:p>
    <w:p w:rsidR="00900592" w:rsidRPr="003C6C0F" w:rsidRDefault="00900592" w:rsidP="003C6C0F">
      <w:pPr>
        <w:pStyle w:val="aa"/>
        <w:spacing w:line="276" w:lineRule="auto"/>
        <w:rPr>
          <w:b/>
          <w:sz w:val="28"/>
          <w:szCs w:val="28"/>
        </w:rPr>
      </w:pPr>
      <w:r w:rsidRPr="003C6C0F">
        <w:rPr>
          <w:b/>
          <w:sz w:val="28"/>
          <w:szCs w:val="28"/>
        </w:rPr>
        <w:t xml:space="preserve">Критерии оценки </w:t>
      </w:r>
      <w:r w:rsidR="006F4369">
        <w:rPr>
          <w:b/>
          <w:sz w:val="28"/>
          <w:szCs w:val="28"/>
        </w:rPr>
        <w:t>мультимедийного кроссворда</w:t>
      </w:r>
      <w:r w:rsidRPr="003C6C0F">
        <w:rPr>
          <w:b/>
          <w:sz w:val="28"/>
          <w:szCs w:val="28"/>
        </w:rPr>
        <w:t>:</w:t>
      </w:r>
    </w:p>
    <w:p w:rsidR="00900592" w:rsidRDefault="00900592" w:rsidP="00900592">
      <w:pPr>
        <w:pStyle w:val="aa"/>
        <w:spacing w:line="276" w:lineRule="auto"/>
        <w:rPr>
          <w:sz w:val="28"/>
          <w:szCs w:val="28"/>
        </w:rPr>
      </w:pPr>
    </w:p>
    <w:p w:rsidR="00900592" w:rsidRPr="00900592" w:rsidRDefault="00900592" w:rsidP="00900592">
      <w:pPr>
        <w:pStyle w:val="aa"/>
        <w:spacing w:line="276" w:lineRule="auto"/>
        <w:ind w:left="567"/>
        <w:rPr>
          <w:sz w:val="28"/>
          <w:szCs w:val="28"/>
        </w:rPr>
      </w:pPr>
      <w:r w:rsidRPr="00900592">
        <w:rPr>
          <w:sz w:val="28"/>
          <w:szCs w:val="28"/>
        </w:rPr>
        <w:t xml:space="preserve">- структура и оформление </w:t>
      </w:r>
      <w:r w:rsidR="003C6C0F">
        <w:rPr>
          <w:sz w:val="28"/>
          <w:szCs w:val="28"/>
        </w:rPr>
        <w:t>кроссворда</w:t>
      </w:r>
      <w:r w:rsidRPr="00900592">
        <w:rPr>
          <w:sz w:val="28"/>
          <w:szCs w:val="28"/>
        </w:rPr>
        <w:t xml:space="preserve"> – </w:t>
      </w:r>
      <w:r w:rsidR="005B13DC">
        <w:rPr>
          <w:sz w:val="28"/>
          <w:szCs w:val="28"/>
        </w:rPr>
        <w:t>1</w:t>
      </w:r>
      <w:r w:rsidRPr="00900592">
        <w:rPr>
          <w:sz w:val="28"/>
          <w:szCs w:val="28"/>
        </w:rPr>
        <w:t xml:space="preserve"> балл</w:t>
      </w:r>
      <w:r w:rsidR="00BD49B9">
        <w:rPr>
          <w:sz w:val="28"/>
          <w:szCs w:val="28"/>
        </w:rPr>
        <w:t>;</w:t>
      </w:r>
    </w:p>
    <w:p w:rsidR="00900592" w:rsidRDefault="00900592" w:rsidP="00900592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900592">
        <w:rPr>
          <w:rFonts w:ascii="Times New Roman" w:hAnsi="Times New Roman"/>
          <w:sz w:val="28"/>
          <w:szCs w:val="28"/>
        </w:rPr>
        <w:t>- содержательность</w:t>
      </w:r>
      <w:r w:rsidR="005B13DC">
        <w:rPr>
          <w:rFonts w:ascii="Times New Roman" w:hAnsi="Times New Roman"/>
          <w:sz w:val="28"/>
          <w:szCs w:val="28"/>
        </w:rPr>
        <w:t xml:space="preserve"> и достоверность информации, четкость формулировок</w:t>
      </w:r>
      <w:r w:rsidRPr="00900592">
        <w:rPr>
          <w:rFonts w:ascii="Times New Roman" w:hAnsi="Times New Roman"/>
          <w:sz w:val="28"/>
          <w:szCs w:val="28"/>
        </w:rPr>
        <w:t xml:space="preserve"> – 2 балла</w:t>
      </w:r>
      <w:r w:rsidR="00BD49B9">
        <w:rPr>
          <w:rFonts w:ascii="Times New Roman" w:hAnsi="Times New Roman"/>
          <w:sz w:val="28"/>
          <w:szCs w:val="28"/>
        </w:rPr>
        <w:t>;</w:t>
      </w:r>
    </w:p>
    <w:p w:rsidR="005B13DC" w:rsidRDefault="005B13DC" w:rsidP="005B13DC">
      <w:pPr>
        <w:pStyle w:val="aa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наличие гиперссылок, их целесообразность </w:t>
      </w:r>
      <w:r w:rsidRPr="00900592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900592">
        <w:rPr>
          <w:sz w:val="28"/>
          <w:szCs w:val="28"/>
        </w:rPr>
        <w:t xml:space="preserve"> балл</w:t>
      </w:r>
      <w:r>
        <w:rPr>
          <w:sz w:val="28"/>
          <w:szCs w:val="28"/>
        </w:rPr>
        <w:t>;</w:t>
      </w:r>
    </w:p>
    <w:p w:rsidR="005B13DC" w:rsidRPr="00900592" w:rsidRDefault="005B13DC" w:rsidP="005B13DC">
      <w:pPr>
        <w:pStyle w:val="aa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дизайн кроссворда, использование оригинальных форм и элементов оформления </w:t>
      </w:r>
      <w:r w:rsidRPr="00900592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90059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а;</w:t>
      </w:r>
    </w:p>
    <w:p w:rsidR="005B13DC" w:rsidRPr="00900592" w:rsidRDefault="005B13DC" w:rsidP="005B13DC">
      <w:pPr>
        <w:pStyle w:val="aa"/>
        <w:spacing w:line="276" w:lineRule="auto"/>
        <w:ind w:left="567"/>
        <w:rPr>
          <w:sz w:val="28"/>
          <w:szCs w:val="28"/>
        </w:rPr>
      </w:pPr>
      <w:r w:rsidRPr="009005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0592">
        <w:rPr>
          <w:sz w:val="28"/>
          <w:szCs w:val="28"/>
        </w:rPr>
        <w:t>творческий подход</w:t>
      </w:r>
      <w:r>
        <w:rPr>
          <w:sz w:val="28"/>
          <w:szCs w:val="28"/>
        </w:rPr>
        <w:t>, художественная подача</w:t>
      </w:r>
      <w:r w:rsidRPr="00900592">
        <w:rPr>
          <w:sz w:val="28"/>
          <w:szCs w:val="28"/>
        </w:rPr>
        <w:t xml:space="preserve"> и индивидуальность</w:t>
      </w:r>
      <w:r>
        <w:rPr>
          <w:sz w:val="28"/>
          <w:szCs w:val="28"/>
        </w:rPr>
        <w:t xml:space="preserve">, разнообразие терминов и понятий </w:t>
      </w:r>
      <w:r w:rsidRPr="00900592">
        <w:rPr>
          <w:sz w:val="28"/>
          <w:szCs w:val="28"/>
        </w:rPr>
        <w:t>- 2 балла</w:t>
      </w:r>
      <w:r>
        <w:rPr>
          <w:sz w:val="28"/>
          <w:szCs w:val="28"/>
        </w:rPr>
        <w:t>;</w:t>
      </w:r>
    </w:p>
    <w:p w:rsidR="00900592" w:rsidRDefault="00900592" w:rsidP="00900592">
      <w:pPr>
        <w:pStyle w:val="aa"/>
        <w:spacing w:line="276" w:lineRule="auto"/>
        <w:ind w:left="567"/>
        <w:rPr>
          <w:sz w:val="28"/>
          <w:szCs w:val="28"/>
        </w:rPr>
      </w:pPr>
      <w:r w:rsidRPr="00900592">
        <w:rPr>
          <w:sz w:val="28"/>
          <w:szCs w:val="28"/>
        </w:rPr>
        <w:t>-</w:t>
      </w:r>
      <w:r w:rsidR="00BE44DB">
        <w:rPr>
          <w:sz w:val="28"/>
          <w:szCs w:val="28"/>
        </w:rPr>
        <w:t xml:space="preserve"> </w:t>
      </w:r>
      <w:r w:rsidRPr="00900592">
        <w:rPr>
          <w:sz w:val="28"/>
          <w:szCs w:val="28"/>
        </w:rPr>
        <w:t>оптимальное использование анимационных эффектов</w:t>
      </w:r>
      <w:r w:rsidR="005B13DC">
        <w:rPr>
          <w:sz w:val="28"/>
          <w:szCs w:val="28"/>
        </w:rPr>
        <w:t xml:space="preserve"> - 1</w:t>
      </w:r>
      <w:r w:rsidRPr="00900592">
        <w:rPr>
          <w:sz w:val="28"/>
          <w:szCs w:val="28"/>
        </w:rPr>
        <w:t xml:space="preserve"> балл</w:t>
      </w:r>
      <w:r w:rsidR="005B13DC">
        <w:rPr>
          <w:sz w:val="28"/>
          <w:szCs w:val="28"/>
        </w:rPr>
        <w:t>;</w:t>
      </w:r>
    </w:p>
    <w:p w:rsidR="005B13DC" w:rsidRPr="00900592" w:rsidRDefault="005B13DC" w:rsidP="00900592">
      <w:pPr>
        <w:pStyle w:val="aa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грамотность, качество оформления – 1 балл.</w:t>
      </w:r>
    </w:p>
    <w:p w:rsidR="005B13DC" w:rsidRDefault="005B13DC" w:rsidP="00900592">
      <w:pPr>
        <w:pStyle w:val="aa"/>
        <w:spacing w:line="276" w:lineRule="auto"/>
        <w:rPr>
          <w:sz w:val="28"/>
          <w:szCs w:val="28"/>
        </w:rPr>
      </w:pPr>
    </w:p>
    <w:p w:rsidR="00900592" w:rsidRPr="00BE44DB" w:rsidRDefault="00900592" w:rsidP="00900592">
      <w:pPr>
        <w:pStyle w:val="aa"/>
        <w:spacing w:line="276" w:lineRule="auto"/>
        <w:rPr>
          <w:sz w:val="28"/>
          <w:szCs w:val="28"/>
        </w:rPr>
      </w:pPr>
      <w:r w:rsidRPr="00BE44DB">
        <w:rPr>
          <w:sz w:val="28"/>
          <w:szCs w:val="28"/>
        </w:rPr>
        <w:t xml:space="preserve">Максимальное количество баллов за </w:t>
      </w:r>
      <w:r w:rsidR="006F4369">
        <w:rPr>
          <w:sz w:val="28"/>
          <w:szCs w:val="28"/>
        </w:rPr>
        <w:t>мультимедийный кроссворд</w:t>
      </w:r>
      <w:r w:rsidRPr="00BE44DB">
        <w:rPr>
          <w:sz w:val="28"/>
          <w:szCs w:val="28"/>
        </w:rPr>
        <w:t xml:space="preserve"> 10 баллов</w:t>
      </w:r>
      <w:r w:rsidR="00BE44DB">
        <w:rPr>
          <w:sz w:val="28"/>
          <w:szCs w:val="28"/>
        </w:rPr>
        <w:t>.</w:t>
      </w:r>
    </w:p>
    <w:p w:rsidR="00482320" w:rsidRDefault="00482320" w:rsidP="00900592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84584" w:rsidRDefault="00784584" w:rsidP="00900592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E422EA" w:rsidRDefault="00E422EA" w:rsidP="00900592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62A13" w:rsidRPr="00A93993" w:rsidRDefault="00362A13" w:rsidP="00900592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Приложение</w:t>
      </w:r>
      <w:r w:rsidR="00900592">
        <w:rPr>
          <w:rFonts w:ascii="Times New Roman" w:hAnsi="Times New Roman"/>
          <w:sz w:val="28"/>
          <w:szCs w:val="28"/>
        </w:rPr>
        <w:t xml:space="preserve"> 4</w:t>
      </w:r>
    </w:p>
    <w:p w:rsidR="00362A13" w:rsidRPr="00A93993" w:rsidRDefault="00362A13" w:rsidP="00900592">
      <w:pPr>
        <w:pStyle w:val="a6"/>
        <w:tabs>
          <w:tab w:val="left" w:pos="2175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к Положению об Олимпиаде </w:t>
      </w:r>
    </w:p>
    <w:p w:rsidR="00362A13" w:rsidRPr="00A93993" w:rsidRDefault="00362A13" w:rsidP="00900592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62A13" w:rsidRPr="003C6C0F" w:rsidRDefault="00362A13" w:rsidP="00E374A2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6C0F">
        <w:rPr>
          <w:rFonts w:ascii="Times New Roman" w:hAnsi="Times New Roman"/>
          <w:b/>
          <w:sz w:val="28"/>
          <w:szCs w:val="28"/>
        </w:rPr>
        <w:t xml:space="preserve">Рекомендуемая литература при подготовке к </w:t>
      </w:r>
      <w:r w:rsidR="00784584" w:rsidRPr="003C6C0F">
        <w:rPr>
          <w:rFonts w:ascii="Times New Roman" w:hAnsi="Times New Roman"/>
          <w:b/>
          <w:sz w:val="28"/>
          <w:szCs w:val="28"/>
        </w:rPr>
        <w:t>О</w:t>
      </w:r>
      <w:r w:rsidRPr="003C6C0F">
        <w:rPr>
          <w:rFonts w:ascii="Times New Roman" w:hAnsi="Times New Roman"/>
          <w:b/>
          <w:sz w:val="28"/>
          <w:szCs w:val="28"/>
        </w:rPr>
        <w:t>лимпиаде</w:t>
      </w:r>
    </w:p>
    <w:p w:rsidR="00E422EA" w:rsidRDefault="00E422EA" w:rsidP="00E374A2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705A" w:rsidRDefault="004D6914" w:rsidP="00F858AA">
      <w:pPr>
        <w:pStyle w:val="aa"/>
        <w:numPr>
          <w:ilvl w:val="0"/>
          <w:numId w:val="15"/>
        </w:numPr>
        <w:tabs>
          <w:tab w:val="left" w:pos="-720"/>
          <w:tab w:val="left" w:pos="0"/>
        </w:tabs>
        <w:ind w:right="-119"/>
        <w:jc w:val="both"/>
        <w:rPr>
          <w:sz w:val="28"/>
          <w:szCs w:val="28"/>
        </w:rPr>
      </w:pPr>
      <w:r w:rsidRPr="00D1705A">
        <w:rPr>
          <w:sz w:val="28"/>
          <w:szCs w:val="28"/>
        </w:rPr>
        <w:t>Островская.  И.В. Психология Москва «ГЭОТАР - Медиа» 201</w:t>
      </w:r>
      <w:r w:rsidR="00887809" w:rsidRPr="00D1705A">
        <w:rPr>
          <w:sz w:val="28"/>
          <w:szCs w:val="28"/>
        </w:rPr>
        <w:t>5</w:t>
      </w:r>
      <w:r w:rsidRPr="00D1705A">
        <w:rPr>
          <w:sz w:val="28"/>
          <w:szCs w:val="28"/>
        </w:rPr>
        <w:t>.</w:t>
      </w:r>
    </w:p>
    <w:p w:rsidR="00D1705A" w:rsidRDefault="001645B9" w:rsidP="00F858AA">
      <w:pPr>
        <w:pStyle w:val="aa"/>
        <w:numPr>
          <w:ilvl w:val="0"/>
          <w:numId w:val="15"/>
        </w:numPr>
        <w:tabs>
          <w:tab w:val="left" w:pos="-720"/>
          <w:tab w:val="left" w:pos="0"/>
        </w:tabs>
        <w:ind w:right="-11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Полянцева</w:t>
      </w:r>
      <w:proofErr w:type="spellEnd"/>
      <w:r>
        <w:rPr>
          <w:color w:val="000000" w:themeColor="text1"/>
          <w:sz w:val="28"/>
          <w:szCs w:val="28"/>
        </w:rPr>
        <w:t xml:space="preserve"> О.И. Психология для средних медицинских учреждений: учебник / </w:t>
      </w:r>
      <w:proofErr w:type="spellStart"/>
      <w:r>
        <w:rPr>
          <w:color w:val="000000" w:themeColor="text1"/>
          <w:sz w:val="28"/>
          <w:szCs w:val="28"/>
        </w:rPr>
        <w:t>О.И.Полянцева</w:t>
      </w:r>
      <w:proofErr w:type="spellEnd"/>
      <w:r>
        <w:rPr>
          <w:color w:val="000000" w:themeColor="text1"/>
          <w:sz w:val="28"/>
          <w:szCs w:val="28"/>
        </w:rPr>
        <w:t>. – Изд. 8-е. – Ростов н</w:t>
      </w:r>
      <w:proofErr w:type="gramStart"/>
      <w:r>
        <w:rPr>
          <w:color w:val="000000" w:themeColor="text1"/>
          <w:sz w:val="28"/>
          <w:szCs w:val="28"/>
        </w:rPr>
        <w:t>/Д</w:t>
      </w:r>
      <w:proofErr w:type="gramEnd"/>
      <w:r>
        <w:rPr>
          <w:color w:val="000000" w:themeColor="text1"/>
          <w:sz w:val="28"/>
          <w:szCs w:val="28"/>
        </w:rPr>
        <w:t>: Феникс, 2017.</w:t>
      </w:r>
    </w:p>
    <w:p w:rsidR="003C6C0F" w:rsidRPr="003C6C0F" w:rsidRDefault="003C6C0F" w:rsidP="003C6C0F">
      <w:pPr>
        <w:pStyle w:val="aa"/>
        <w:numPr>
          <w:ilvl w:val="0"/>
          <w:numId w:val="15"/>
        </w:numPr>
        <w:tabs>
          <w:tab w:val="left" w:pos="-720"/>
          <w:tab w:val="left" w:pos="0"/>
        </w:tabs>
        <w:ind w:right="-119"/>
        <w:jc w:val="both"/>
        <w:rPr>
          <w:sz w:val="28"/>
          <w:szCs w:val="28"/>
        </w:rPr>
      </w:pPr>
      <w:r w:rsidRPr="003C6C0F">
        <w:rPr>
          <w:sz w:val="28"/>
          <w:szCs w:val="28"/>
        </w:rPr>
        <w:t>Петрова Н.Н. Психология для медицинских специальностей: учебник для студентов средних медицинских заведений – 3-е изд., М: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</w:t>
      </w:r>
      <w:proofErr w:type="spellEnd"/>
      <w:r>
        <w:rPr>
          <w:sz w:val="28"/>
          <w:szCs w:val="28"/>
        </w:rPr>
        <w:t xml:space="preserve"> «Академия», 2015.</w:t>
      </w:r>
    </w:p>
    <w:p w:rsidR="00D1705A" w:rsidRDefault="004D6914" w:rsidP="00A45287">
      <w:pPr>
        <w:pStyle w:val="aa"/>
        <w:numPr>
          <w:ilvl w:val="0"/>
          <w:numId w:val="15"/>
        </w:numPr>
        <w:tabs>
          <w:tab w:val="left" w:pos="-720"/>
          <w:tab w:val="left" w:pos="0"/>
        </w:tabs>
        <w:ind w:right="-119"/>
        <w:jc w:val="both"/>
        <w:rPr>
          <w:sz w:val="28"/>
          <w:szCs w:val="28"/>
        </w:rPr>
      </w:pPr>
      <w:proofErr w:type="spellStart"/>
      <w:r w:rsidRPr="00D1705A">
        <w:rPr>
          <w:sz w:val="28"/>
          <w:szCs w:val="28"/>
        </w:rPr>
        <w:t>Спринц</w:t>
      </w:r>
      <w:proofErr w:type="spellEnd"/>
      <w:r w:rsidR="00E374A2" w:rsidRPr="00D1705A">
        <w:rPr>
          <w:sz w:val="28"/>
          <w:szCs w:val="28"/>
        </w:rPr>
        <w:t xml:space="preserve"> А.М</w:t>
      </w:r>
      <w:r w:rsidRPr="00D1705A">
        <w:rPr>
          <w:sz w:val="28"/>
          <w:szCs w:val="28"/>
        </w:rPr>
        <w:t>. Психология для медицинских специальностей: Учебник для студентов средних медицинских учебных заведений, 201</w:t>
      </w:r>
      <w:r w:rsidR="00887809" w:rsidRPr="00D1705A">
        <w:rPr>
          <w:sz w:val="28"/>
          <w:szCs w:val="28"/>
        </w:rPr>
        <w:t>6</w:t>
      </w:r>
      <w:r w:rsidRPr="00D1705A">
        <w:rPr>
          <w:sz w:val="28"/>
          <w:szCs w:val="28"/>
        </w:rPr>
        <w:t>.</w:t>
      </w:r>
    </w:p>
    <w:p w:rsidR="003C6C0F" w:rsidRPr="003C6C0F" w:rsidRDefault="003C6C0F">
      <w:pPr>
        <w:tabs>
          <w:tab w:val="left" w:pos="-720"/>
          <w:tab w:val="left" w:pos="0"/>
        </w:tabs>
        <w:ind w:left="360" w:right="-119"/>
        <w:jc w:val="both"/>
        <w:rPr>
          <w:sz w:val="28"/>
          <w:szCs w:val="28"/>
        </w:rPr>
      </w:pPr>
    </w:p>
    <w:sectPr w:rsidR="003C6C0F" w:rsidRPr="003C6C0F" w:rsidSect="00A45287">
      <w:footerReference w:type="even" r:id="rId12"/>
      <w:footerReference w:type="default" r:id="rId13"/>
      <w:pgSz w:w="11906" w:h="16838" w:code="9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67" w:rsidRDefault="00A44A67">
      <w:pPr>
        <w:spacing w:after="0" w:line="240" w:lineRule="auto"/>
      </w:pPr>
      <w:r>
        <w:separator/>
      </w:r>
    </w:p>
  </w:endnote>
  <w:endnote w:type="continuationSeparator" w:id="0">
    <w:p w:rsidR="00A44A67" w:rsidRDefault="00A4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7A" w:rsidRDefault="00D572B6" w:rsidP="003B35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3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57A" w:rsidRDefault="003B357A" w:rsidP="003B35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7A" w:rsidRDefault="00D572B6">
    <w:pPr>
      <w:pStyle w:val="a3"/>
    </w:pPr>
    <w:r>
      <w:fldChar w:fldCharType="begin"/>
    </w:r>
    <w:r w:rsidR="006E224A">
      <w:instrText>PAGE   \* MERGEFORMAT</w:instrText>
    </w:r>
    <w:r>
      <w:fldChar w:fldCharType="separate"/>
    </w:r>
    <w:r w:rsidR="00E91F8B">
      <w:rPr>
        <w:noProof/>
      </w:rPr>
      <w:t>4</w:t>
    </w:r>
    <w:r>
      <w:rPr>
        <w:noProof/>
      </w:rPr>
      <w:fldChar w:fldCharType="end"/>
    </w:r>
  </w:p>
  <w:p w:rsidR="003B357A" w:rsidRDefault="003B357A" w:rsidP="003B35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67" w:rsidRDefault="00A44A67">
      <w:pPr>
        <w:spacing w:after="0" w:line="240" w:lineRule="auto"/>
      </w:pPr>
      <w:r>
        <w:separator/>
      </w:r>
    </w:p>
  </w:footnote>
  <w:footnote w:type="continuationSeparator" w:id="0">
    <w:p w:rsidR="00A44A67" w:rsidRDefault="00A4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AB0"/>
    <w:multiLevelType w:val="hybridMultilevel"/>
    <w:tmpl w:val="A68C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0E72"/>
    <w:multiLevelType w:val="hybridMultilevel"/>
    <w:tmpl w:val="DC985DF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313F"/>
    <w:multiLevelType w:val="multilevel"/>
    <w:tmpl w:val="0C5095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703B47"/>
    <w:multiLevelType w:val="hybridMultilevel"/>
    <w:tmpl w:val="16A4E4D2"/>
    <w:lvl w:ilvl="0" w:tplc="27DC8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F768F"/>
    <w:multiLevelType w:val="hybridMultilevel"/>
    <w:tmpl w:val="173EE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C0383"/>
    <w:multiLevelType w:val="hybridMultilevel"/>
    <w:tmpl w:val="E902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1D6E"/>
    <w:multiLevelType w:val="hybridMultilevel"/>
    <w:tmpl w:val="8612D43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709A9"/>
    <w:multiLevelType w:val="hybridMultilevel"/>
    <w:tmpl w:val="8E16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5C9"/>
    <w:multiLevelType w:val="hybridMultilevel"/>
    <w:tmpl w:val="E686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FA9"/>
    <w:multiLevelType w:val="hybridMultilevel"/>
    <w:tmpl w:val="08D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72F30"/>
    <w:multiLevelType w:val="hybridMultilevel"/>
    <w:tmpl w:val="F2E60AB2"/>
    <w:lvl w:ilvl="0" w:tplc="9C8E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09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27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AB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E6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EF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4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AE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E6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B7241"/>
    <w:multiLevelType w:val="hybridMultilevel"/>
    <w:tmpl w:val="FD9856EA"/>
    <w:lvl w:ilvl="0" w:tplc="7EE0B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315463"/>
    <w:multiLevelType w:val="hybridMultilevel"/>
    <w:tmpl w:val="08D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44A"/>
    <w:multiLevelType w:val="hybridMultilevel"/>
    <w:tmpl w:val="092C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B2510"/>
    <w:multiLevelType w:val="hybridMultilevel"/>
    <w:tmpl w:val="36C81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C95354"/>
    <w:multiLevelType w:val="hybridMultilevel"/>
    <w:tmpl w:val="5FBE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13"/>
    <w:rsid w:val="00027BC1"/>
    <w:rsid w:val="0003544C"/>
    <w:rsid w:val="00035F6D"/>
    <w:rsid w:val="000449E5"/>
    <w:rsid w:val="000644BF"/>
    <w:rsid w:val="0006628D"/>
    <w:rsid w:val="000671C3"/>
    <w:rsid w:val="000672D9"/>
    <w:rsid w:val="0008630E"/>
    <w:rsid w:val="00092B14"/>
    <w:rsid w:val="000A0A31"/>
    <w:rsid w:val="000A3EF0"/>
    <w:rsid w:val="000C6C8D"/>
    <w:rsid w:val="000D4421"/>
    <w:rsid w:val="000E0B94"/>
    <w:rsid w:val="000F3EF1"/>
    <w:rsid w:val="000F53B7"/>
    <w:rsid w:val="001065F9"/>
    <w:rsid w:val="00135FE4"/>
    <w:rsid w:val="001402FD"/>
    <w:rsid w:val="001466B1"/>
    <w:rsid w:val="00160108"/>
    <w:rsid w:val="001645B9"/>
    <w:rsid w:val="00166779"/>
    <w:rsid w:val="001A3002"/>
    <w:rsid w:val="001D4465"/>
    <w:rsid w:val="001E0E46"/>
    <w:rsid w:val="00211FF0"/>
    <w:rsid w:val="002120F3"/>
    <w:rsid w:val="00234502"/>
    <w:rsid w:val="0024237D"/>
    <w:rsid w:val="00266771"/>
    <w:rsid w:val="00267B9F"/>
    <w:rsid w:val="0028482D"/>
    <w:rsid w:val="002B29B8"/>
    <w:rsid w:val="002F34D2"/>
    <w:rsid w:val="00350741"/>
    <w:rsid w:val="00362A13"/>
    <w:rsid w:val="003724DE"/>
    <w:rsid w:val="00391119"/>
    <w:rsid w:val="003A1526"/>
    <w:rsid w:val="003A18C9"/>
    <w:rsid w:val="003B357A"/>
    <w:rsid w:val="003C38CE"/>
    <w:rsid w:val="003C49F3"/>
    <w:rsid w:val="003C6C0F"/>
    <w:rsid w:val="003D12E5"/>
    <w:rsid w:val="003D70EF"/>
    <w:rsid w:val="003F4383"/>
    <w:rsid w:val="00417E3D"/>
    <w:rsid w:val="00422386"/>
    <w:rsid w:val="00424E2B"/>
    <w:rsid w:val="00430E9E"/>
    <w:rsid w:val="00431BB7"/>
    <w:rsid w:val="0044057C"/>
    <w:rsid w:val="00447ABB"/>
    <w:rsid w:val="00482320"/>
    <w:rsid w:val="0049088D"/>
    <w:rsid w:val="004A6579"/>
    <w:rsid w:val="004D6914"/>
    <w:rsid w:val="004F616D"/>
    <w:rsid w:val="00500FCF"/>
    <w:rsid w:val="0051042E"/>
    <w:rsid w:val="00511DA1"/>
    <w:rsid w:val="00524CB4"/>
    <w:rsid w:val="00553773"/>
    <w:rsid w:val="00554881"/>
    <w:rsid w:val="005661D6"/>
    <w:rsid w:val="00574414"/>
    <w:rsid w:val="00576A24"/>
    <w:rsid w:val="00585549"/>
    <w:rsid w:val="005A074E"/>
    <w:rsid w:val="005A6DCA"/>
    <w:rsid w:val="005B13DC"/>
    <w:rsid w:val="005F02DE"/>
    <w:rsid w:val="006064A9"/>
    <w:rsid w:val="00606846"/>
    <w:rsid w:val="00612700"/>
    <w:rsid w:val="00620A83"/>
    <w:rsid w:val="00684F56"/>
    <w:rsid w:val="006A4B5F"/>
    <w:rsid w:val="006B54F3"/>
    <w:rsid w:val="006C4C9E"/>
    <w:rsid w:val="006E224A"/>
    <w:rsid w:val="006F4369"/>
    <w:rsid w:val="007127DD"/>
    <w:rsid w:val="00740088"/>
    <w:rsid w:val="0074430C"/>
    <w:rsid w:val="00757D88"/>
    <w:rsid w:val="0077203A"/>
    <w:rsid w:val="00773E96"/>
    <w:rsid w:val="007741A6"/>
    <w:rsid w:val="007766D7"/>
    <w:rsid w:val="00784584"/>
    <w:rsid w:val="0079008B"/>
    <w:rsid w:val="00792458"/>
    <w:rsid w:val="00797795"/>
    <w:rsid w:val="007D0849"/>
    <w:rsid w:val="007D7742"/>
    <w:rsid w:val="007F4C0D"/>
    <w:rsid w:val="008029CC"/>
    <w:rsid w:val="00807B5A"/>
    <w:rsid w:val="00824EAC"/>
    <w:rsid w:val="0085194E"/>
    <w:rsid w:val="0085199C"/>
    <w:rsid w:val="00887809"/>
    <w:rsid w:val="008900FF"/>
    <w:rsid w:val="008A4B8E"/>
    <w:rsid w:val="008E4EE6"/>
    <w:rsid w:val="00900592"/>
    <w:rsid w:val="009066A6"/>
    <w:rsid w:val="0091673D"/>
    <w:rsid w:val="00923C35"/>
    <w:rsid w:val="00926E8D"/>
    <w:rsid w:val="00946596"/>
    <w:rsid w:val="0095344A"/>
    <w:rsid w:val="00970B8F"/>
    <w:rsid w:val="00973000"/>
    <w:rsid w:val="009973F2"/>
    <w:rsid w:val="009A10F6"/>
    <w:rsid w:val="009A1CA8"/>
    <w:rsid w:val="009A6A93"/>
    <w:rsid w:val="009B162D"/>
    <w:rsid w:val="009E17B8"/>
    <w:rsid w:val="009E3FBC"/>
    <w:rsid w:val="009F6BCE"/>
    <w:rsid w:val="00A07CEE"/>
    <w:rsid w:val="00A44A67"/>
    <w:rsid w:val="00A45287"/>
    <w:rsid w:val="00A46821"/>
    <w:rsid w:val="00A533A3"/>
    <w:rsid w:val="00A97CC9"/>
    <w:rsid w:val="00AA1385"/>
    <w:rsid w:val="00AB01D7"/>
    <w:rsid w:val="00AD1296"/>
    <w:rsid w:val="00AF25CC"/>
    <w:rsid w:val="00AF6B23"/>
    <w:rsid w:val="00AF7E85"/>
    <w:rsid w:val="00B209FA"/>
    <w:rsid w:val="00B8303B"/>
    <w:rsid w:val="00B90F14"/>
    <w:rsid w:val="00BC7ED0"/>
    <w:rsid w:val="00BD0030"/>
    <w:rsid w:val="00BD49B9"/>
    <w:rsid w:val="00BE44DB"/>
    <w:rsid w:val="00BF4914"/>
    <w:rsid w:val="00C203F6"/>
    <w:rsid w:val="00C35307"/>
    <w:rsid w:val="00C73658"/>
    <w:rsid w:val="00C97090"/>
    <w:rsid w:val="00CA51B3"/>
    <w:rsid w:val="00CA5673"/>
    <w:rsid w:val="00CB6DCE"/>
    <w:rsid w:val="00CC598C"/>
    <w:rsid w:val="00CD5C85"/>
    <w:rsid w:val="00CE2DAF"/>
    <w:rsid w:val="00CE3313"/>
    <w:rsid w:val="00CF457A"/>
    <w:rsid w:val="00D11C38"/>
    <w:rsid w:val="00D12FED"/>
    <w:rsid w:val="00D1705A"/>
    <w:rsid w:val="00D27159"/>
    <w:rsid w:val="00D500CD"/>
    <w:rsid w:val="00D572B6"/>
    <w:rsid w:val="00D5770A"/>
    <w:rsid w:val="00D97473"/>
    <w:rsid w:val="00DD7CDA"/>
    <w:rsid w:val="00E008AA"/>
    <w:rsid w:val="00E012F8"/>
    <w:rsid w:val="00E374A2"/>
    <w:rsid w:val="00E422EA"/>
    <w:rsid w:val="00E739F4"/>
    <w:rsid w:val="00E813D0"/>
    <w:rsid w:val="00E846F7"/>
    <w:rsid w:val="00E91CAE"/>
    <w:rsid w:val="00E91F8B"/>
    <w:rsid w:val="00EA3A2D"/>
    <w:rsid w:val="00EA6F67"/>
    <w:rsid w:val="00ED76B5"/>
    <w:rsid w:val="00F02FC6"/>
    <w:rsid w:val="00F245F3"/>
    <w:rsid w:val="00F25000"/>
    <w:rsid w:val="00F354E3"/>
    <w:rsid w:val="00F35DE7"/>
    <w:rsid w:val="00F661EA"/>
    <w:rsid w:val="00F858AA"/>
    <w:rsid w:val="00FB50BC"/>
    <w:rsid w:val="00FF4588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A1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A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362A1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6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2A13"/>
  </w:style>
  <w:style w:type="paragraph" w:styleId="a6">
    <w:name w:val="No Spacing"/>
    <w:uiPriority w:val="1"/>
    <w:qFormat/>
    <w:rsid w:val="00362A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2120F3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120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1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18C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4D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F4C0D"/>
    <w:rPr>
      <w:color w:val="0000FF" w:themeColor="hyperlink"/>
      <w:u w:val="single"/>
    </w:rPr>
  </w:style>
  <w:style w:type="paragraph" w:customStyle="1" w:styleId="ConsPlusNormal">
    <w:name w:val="ConsPlusNormal"/>
    <w:rsid w:val="00CA5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siya_aleksa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isiya_aleksan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58FB-3113-4186-9255-E433A9F9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Леново-487</dc:creator>
  <cp:lastModifiedBy>Леново-487</cp:lastModifiedBy>
  <cp:revision>116</cp:revision>
  <cp:lastPrinted>2018-02-13T16:14:00Z</cp:lastPrinted>
  <dcterms:created xsi:type="dcterms:W3CDTF">2015-02-19T12:46:00Z</dcterms:created>
  <dcterms:modified xsi:type="dcterms:W3CDTF">2019-02-20T09:03:00Z</dcterms:modified>
</cp:coreProperties>
</file>